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9E8A9" w14:textId="77777777" w:rsidR="0084338B" w:rsidRDefault="00000000">
      <w:pPr>
        <w:rPr>
          <w:sz w:val="36"/>
          <w:szCs w:val="36"/>
        </w:rPr>
      </w:pPr>
      <w:r>
        <w:rPr>
          <w:sz w:val="36"/>
          <w:szCs w:val="36"/>
        </w:rPr>
        <w:t>Ferienwohnung</w:t>
      </w:r>
    </w:p>
    <w:p w14:paraId="58FF6306" w14:textId="77777777" w:rsidR="0084338B" w:rsidRDefault="00000000">
      <w:pPr>
        <w:rPr>
          <w:sz w:val="36"/>
          <w:szCs w:val="36"/>
        </w:rPr>
      </w:pPr>
      <w:r>
        <w:rPr>
          <w:sz w:val="36"/>
          <w:szCs w:val="36"/>
        </w:rPr>
        <w:t>Nahe-Auszeit</w:t>
      </w:r>
    </w:p>
    <w:p w14:paraId="5886CFE5" w14:textId="77777777" w:rsidR="0084338B" w:rsidRDefault="0084338B">
      <w:pPr>
        <w:rPr>
          <w:sz w:val="36"/>
          <w:szCs w:val="36"/>
        </w:rPr>
      </w:pPr>
    </w:p>
    <w:p w14:paraId="46E2618D" w14:textId="77777777" w:rsidR="0084338B" w:rsidRDefault="0084338B">
      <w:pPr>
        <w:rPr>
          <w:sz w:val="36"/>
          <w:szCs w:val="36"/>
        </w:rPr>
      </w:pPr>
    </w:p>
    <w:p w14:paraId="75C5447F" w14:textId="77777777" w:rsidR="0084338B" w:rsidRDefault="0084338B">
      <w:pPr>
        <w:rPr>
          <w:sz w:val="36"/>
          <w:szCs w:val="36"/>
        </w:rPr>
      </w:pPr>
    </w:p>
    <w:p w14:paraId="2BE1BA05" w14:textId="77777777" w:rsidR="0084338B" w:rsidRDefault="0084338B">
      <w:pPr>
        <w:rPr>
          <w:sz w:val="36"/>
          <w:szCs w:val="36"/>
        </w:rPr>
      </w:pPr>
    </w:p>
    <w:p w14:paraId="0DAA0B4A" w14:textId="77777777" w:rsidR="0084338B" w:rsidRDefault="0084338B">
      <w:pPr>
        <w:rPr>
          <w:sz w:val="36"/>
          <w:szCs w:val="36"/>
        </w:rPr>
      </w:pPr>
    </w:p>
    <w:p w14:paraId="4F7FD592" w14:textId="77777777" w:rsidR="0084338B" w:rsidRDefault="0084338B">
      <w:pPr>
        <w:rPr>
          <w:sz w:val="36"/>
          <w:szCs w:val="36"/>
        </w:rPr>
      </w:pPr>
    </w:p>
    <w:p w14:paraId="76312B03" w14:textId="77777777" w:rsidR="0084338B" w:rsidRDefault="0084338B">
      <w:pPr>
        <w:rPr>
          <w:sz w:val="36"/>
          <w:szCs w:val="36"/>
        </w:rPr>
      </w:pPr>
    </w:p>
    <w:p w14:paraId="574BFE49" w14:textId="77777777" w:rsidR="0084338B" w:rsidRDefault="0084338B">
      <w:pPr>
        <w:rPr>
          <w:sz w:val="36"/>
          <w:szCs w:val="36"/>
        </w:rPr>
      </w:pPr>
    </w:p>
    <w:p w14:paraId="3EB96F6F" w14:textId="77777777" w:rsidR="00D65CBE" w:rsidRDefault="00000000">
      <w:pPr>
        <w:jc w:val="center"/>
        <w:rPr>
          <w:sz w:val="56"/>
          <w:szCs w:val="56"/>
        </w:rPr>
      </w:pPr>
      <w:r>
        <w:rPr>
          <w:sz w:val="56"/>
          <w:szCs w:val="56"/>
        </w:rPr>
        <w:t>Gästeinformation</w:t>
      </w:r>
      <w:r w:rsidR="00D65CBE">
        <w:rPr>
          <w:sz w:val="56"/>
          <w:szCs w:val="56"/>
        </w:rPr>
        <w:t xml:space="preserve"> </w:t>
      </w:r>
    </w:p>
    <w:p w14:paraId="4AAE4799" w14:textId="77777777" w:rsidR="00D65CBE" w:rsidRDefault="00D65CBE">
      <w:pPr>
        <w:jc w:val="center"/>
        <w:rPr>
          <w:sz w:val="56"/>
          <w:szCs w:val="56"/>
        </w:rPr>
      </w:pPr>
      <w:r>
        <w:rPr>
          <w:sz w:val="56"/>
          <w:szCs w:val="56"/>
        </w:rPr>
        <w:t xml:space="preserve">und </w:t>
      </w:r>
    </w:p>
    <w:p w14:paraId="19671B73" w14:textId="6AF4C173" w:rsidR="0084338B" w:rsidRDefault="00D65CBE">
      <w:pPr>
        <w:jc w:val="center"/>
        <w:rPr>
          <w:sz w:val="56"/>
          <w:szCs w:val="56"/>
        </w:rPr>
      </w:pPr>
      <w:r>
        <w:rPr>
          <w:sz w:val="56"/>
          <w:szCs w:val="56"/>
        </w:rPr>
        <w:t>Hausordnung</w:t>
      </w:r>
    </w:p>
    <w:p w14:paraId="2394D7F5" w14:textId="77777777" w:rsidR="0084338B" w:rsidRDefault="00000000">
      <w:r>
        <w:rPr>
          <w:sz w:val="72"/>
          <w:szCs w:val="72"/>
        </w:rPr>
        <w:br w:type="page"/>
      </w:r>
    </w:p>
    <w:p w14:paraId="202D88EE" w14:textId="77777777" w:rsidR="0084338B" w:rsidRDefault="00000000">
      <w:pPr>
        <w:ind w:left="708" w:firstLine="708"/>
        <w:rPr>
          <w:sz w:val="72"/>
          <w:szCs w:val="72"/>
        </w:rPr>
      </w:pPr>
      <w:r>
        <w:rPr>
          <w:sz w:val="72"/>
          <w:szCs w:val="72"/>
        </w:rPr>
        <w:lastRenderedPageBreak/>
        <w:t>Herzlich willkommen</w:t>
      </w:r>
    </w:p>
    <w:p w14:paraId="0DEACB69" w14:textId="77777777" w:rsidR="0084338B" w:rsidRDefault="00000000">
      <w:pPr>
        <w:jc w:val="center"/>
        <w:rPr>
          <w:sz w:val="72"/>
          <w:szCs w:val="72"/>
        </w:rPr>
      </w:pPr>
      <w:r>
        <w:rPr>
          <w:sz w:val="72"/>
          <w:szCs w:val="72"/>
        </w:rPr>
        <w:t>in unserer Ferienwohnung</w:t>
      </w:r>
    </w:p>
    <w:p w14:paraId="038A306C" w14:textId="77777777" w:rsidR="0084338B" w:rsidRDefault="00000000">
      <w:pPr>
        <w:jc w:val="center"/>
        <w:rPr>
          <w:sz w:val="72"/>
          <w:szCs w:val="72"/>
        </w:rPr>
      </w:pPr>
      <w:r>
        <w:rPr>
          <w:sz w:val="72"/>
          <w:szCs w:val="72"/>
        </w:rPr>
        <w:t>„Nahe-Auszeit“</w:t>
      </w:r>
    </w:p>
    <w:p w14:paraId="67705854" w14:textId="77777777" w:rsidR="0084338B" w:rsidRDefault="0084338B">
      <w:pPr>
        <w:rPr>
          <w:sz w:val="72"/>
          <w:szCs w:val="72"/>
        </w:rPr>
      </w:pPr>
    </w:p>
    <w:p w14:paraId="5BF97817" w14:textId="77777777" w:rsidR="0084338B" w:rsidRDefault="0084338B">
      <w:pPr>
        <w:jc w:val="center"/>
        <w:rPr>
          <w:sz w:val="72"/>
          <w:szCs w:val="72"/>
        </w:rPr>
      </w:pPr>
    </w:p>
    <w:p w14:paraId="0C80E193" w14:textId="77777777" w:rsidR="0084338B" w:rsidRDefault="00000000">
      <w:pPr>
        <w:jc w:val="center"/>
        <w:rPr>
          <w:sz w:val="32"/>
          <w:szCs w:val="32"/>
        </w:rPr>
      </w:pPr>
      <w:r>
        <w:rPr>
          <w:sz w:val="32"/>
          <w:szCs w:val="32"/>
        </w:rPr>
        <w:t>Wir freuen uns sehr Sie in unserer Ferienwohnung begrüßen zu dürfen.</w:t>
      </w:r>
    </w:p>
    <w:p w14:paraId="475A885D" w14:textId="77777777" w:rsidR="0084338B" w:rsidRDefault="0084338B">
      <w:pPr>
        <w:jc w:val="center"/>
        <w:rPr>
          <w:sz w:val="32"/>
          <w:szCs w:val="32"/>
        </w:rPr>
      </w:pPr>
    </w:p>
    <w:p w14:paraId="772E27F5" w14:textId="77777777" w:rsidR="0084338B" w:rsidRDefault="00000000">
      <w:pPr>
        <w:jc w:val="center"/>
        <w:rPr>
          <w:sz w:val="32"/>
          <w:szCs w:val="32"/>
        </w:rPr>
      </w:pPr>
      <w:r>
        <w:rPr>
          <w:sz w:val="32"/>
          <w:szCs w:val="32"/>
        </w:rPr>
        <w:t>Auf den folgenden Seiten finden Sie eine Auswahl nützlicher Informationen. Gerne werden wir Ihre Wünsche nach unseren Möglichkeiten erfüllen, um Ihnen einen unvergesslichen Aufenthalt zu ermöglichen.</w:t>
      </w:r>
    </w:p>
    <w:p w14:paraId="40BFC97B" w14:textId="77777777" w:rsidR="0084338B" w:rsidRDefault="0084338B">
      <w:pPr>
        <w:jc w:val="center"/>
        <w:rPr>
          <w:sz w:val="32"/>
          <w:szCs w:val="32"/>
        </w:rPr>
      </w:pPr>
    </w:p>
    <w:p w14:paraId="18A147AE" w14:textId="2B99CCF9" w:rsidR="0084338B" w:rsidRDefault="00000000">
      <w:pPr>
        <w:jc w:val="center"/>
        <w:rPr>
          <w:sz w:val="32"/>
          <w:szCs w:val="32"/>
        </w:rPr>
      </w:pPr>
      <w:r>
        <w:rPr>
          <w:sz w:val="32"/>
          <w:szCs w:val="32"/>
        </w:rPr>
        <w:t xml:space="preserve">Für Fragen </w:t>
      </w:r>
      <w:r w:rsidR="00D65CBE">
        <w:rPr>
          <w:sz w:val="32"/>
          <w:szCs w:val="32"/>
        </w:rPr>
        <w:t xml:space="preserve">oder benötigte Hilfe </w:t>
      </w:r>
      <w:r>
        <w:rPr>
          <w:sz w:val="32"/>
          <w:szCs w:val="32"/>
        </w:rPr>
        <w:t xml:space="preserve">stehen wir Ihnen gerne zur Verfügung. </w:t>
      </w:r>
    </w:p>
    <w:p w14:paraId="7E47A96F" w14:textId="77777777" w:rsidR="0084338B" w:rsidRDefault="0084338B">
      <w:pPr>
        <w:jc w:val="center"/>
        <w:rPr>
          <w:sz w:val="32"/>
          <w:szCs w:val="32"/>
        </w:rPr>
      </w:pPr>
    </w:p>
    <w:p w14:paraId="1E3C159E" w14:textId="77777777" w:rsidR="0084338B" w:rsidRDefault="00000000">
      <w:pPr>
        <w:jc w:val="center"/>
        <w:rPr>
          <w:sz w:val="32"/>
          <w:szCs w:val="32"/>
        </w:rPr>
      </w:pPr>
      <w:r>
        <w:rPr>
          <w:sz w:val="32"/>
          <w:szCs w:val="32"/>
        </w:rPr>
        <w:t xml:space="preserve"> Ihre </w:t>
      </w:r>
    </w:p>
    <w:p w14:paraId="0215FF7B" w14:textId="77777777" w:rsidR="0084338B" w:rsidRDefault="0084338B">
      <w:pPr>
        <w:jc w:val="center"/>
        <w:rPr>
          <w:sz w:val="32"/>
          <w:szCs w:val="32"/>
        </w:rPr>
      </w:pPr>
    </w:p>
    <w:p w14:paraId="20F6C430" w14:textId="77777777" w:rsidR="0084338B" w:rsidRDefault="00000000">
      <w:pPr>
        <w:jc w:val="center"/>
        <w:rPr>
          <w:sz w:val="32"/>
          <w:szCs w:val="32"/>
        </w:rPr>
      </w:pPr>
      <w:r>
        <w:rPr>
          <w:sz w:val="32"/>
          <w:szCs w:val="32"/>
        </w:rPr>
        <w:t>Familie Immig</w:t>
      </w:r>
    </w:p>
    <w:p w14:paraId="5DA6D6B1" w14:textId="4C17032B" w:rsidR="00D65CBE" w:rsidRDefault="00D65CBE">
      <w:pPr>
        <w:jc w:val="center"/>
        <w:rPr>
          <w:sz w:val="32"/>
          <w:szCs w:val="32"/>
        </w:rPr>
      </w:pPr>
      <w:r>
        <w:rPr>
          <w:sz w:val="32"/>
          <w:szCs w:val="32"/>
        </w:rPr>
        <w:lastRenderedPageBreak/>
        <w:t>Zunächst m</w:t>
      </w:r>
      <w:r w:rsidR="00DC605E">
        <w:rPr>
          <w:sz w:val="32"/>
          <w:szCs w:val="32"/>
        </w:rPr>
        <w:t>ö</w:t>
      </w:r>
      <w:r>
        <w:rPr>
          <w:sz w:val="32"/>
          <w:szCs w:val="32"/>
        </w:rPr>
        <w:t xml:space="preserve">chten wir Sie mit unserer </w:t>
      </w:r>
    </w:p>
    <w:p w14:paraId="32146041" w14:textId="126AADD2" w:rsidR="00D65CBE" w:rsidRPr="00D65CBE" w:rsidRDefault="00D65CBE">
      <w:pPr>
        <w:jc w:val="center"/>
        <w:rPr>
          <w:b/>
          <w:bCs/>
          <w:sz w:val="40"/>
          <w:szCs w:val="40"/>
        </w:rPr>
      </w:pPr>
      <w:r w:rsidRPr="00D65CBE">
        <w:rPr>
          <w:b/>
          <w:bCs/>
          <w:sz w:val="40"/>
          <w:szCs w:val="40"/>
        </w:rPr>
        <w:t>Hausord</w:t>
      </w:r>
      <w:r w:rsidR="00A82775">
        <w:rPr>
          <w:b/>
          <w:bCs/>
          <w:sz w:val="40"/>
          <w:szCs w:val="40"/>
        </w:rPr>
        <w:t>n</w:t>
      </w:r>
      <w:r w:rsidRPr="00D65CBE">
        <w:rPr>
          <w:b/>
          <w:bCs/>
          <w:sz w:val="40"/>
          <w:szCs w:val="40"/>
        </w:rPr>
        <w:t xml:space="preserve">ung </w:t>
      </w:r>
    </w:p>
    <w:p w14:paraId="35D12940" w14:textId="7360262C" w:rsidR="0084338B" w:rsidRDefault="00D65CBE">
      <w:pPr>
        <w:jc w:val="center"/>
        <w:rPr>
          <w:sz w:val="32"/>
          <w:szCs w:val="32"/>
        </w:rPr>
      </w:pPr>
      <w:r>
        <w:rPr>
          <w:sz w:val="32"/>
          <w:szCs w:val="32"/>
        </w:rPr>
        <w:t>vertraut machen</w:t>
      </w:r>
    </w:p>
    <w:p w14:paraId="25ECE4B2" w14:textId="77777777" w:rsidR="00A82775" w:rsidRPr="00EE67FE" w:rsidRDefault="00A82775" w:rsidP="00A82775"/>
    <w:p w14:paraId="212DCDB5" w14:textId="1D99A908" w:rsidR="00A82775" w:rsidRDefault="00A82775" w:rsidP="00A82775">
      <w:pPr>
        <w:jc w:val="both"/>
        <w:rPr>
          <w:b/>
          <w:bCs/>
          <w:sz w:val="28"/>
          <w:szCs w:val="28"/>
          <w:u w:val="single"/>
        </w:rPr>
      </w:pPr>
      <w:r>
        <w:rPr>
          <w:b/>
          <w:bCs/>
          <w:sz w:val="28"/>
          <w:szCs w:val="28"/>
          <w:u w:val="single"/>
        </w:rPr>
        <w:t>Außenbereich:</w:t>
      </w:r>
    </w:p>
    <w:p w14:paraId="75396CEF" w14:textId="5B9D17E0" w:rsidR="00A82775" w:rsidRDefault="00A82775" w:rsidP="00A82775">
      <w:pPr>
        <w:spacing w:after="0"/>
        <w:jc w:val="both"/>
        <w:rPr>
          <w:sz w:val="28"/>
          <w:szCs w:val="28"/>
        </w:rPr>
      </w:pPr>
      <w:r>
        <w:rPr>
          <w:sz w:val="28"/>
          <w:szCs w:val="28"/>
        </w:rPr>
        <w:t xml:space="preserve">Im Außenbereich steht </w:t>
      </w:r>
      <w:r w:rsidR="00FB3F33">
        <w:rPr>
          <w:sz w:val="28"/>
          <w:szCs w:val="28"/>
        </w:rPr>
        <w:t>ein kostenloser</w:t>
      </w:r>
      <w:r w:rsidR="0032705E">
        <w:rPr>
          <w:sz w:val="28"/>
          <w:szCs w:val="28"/>
        </w:rPr>
        <w:t xml:space="preserve"> Parkplatz für einen PKW, </w:t>
      </w:r>
      <w:r>
        <w:rPr>
          <w:sz w:val="28"/>
          <w:szCs w:val="28"/>
        </w:rPr>
        <w:t xml:space="preserve">eine Sitzecke für </w:t>
      </w:r>
      <w:r w:rsidR="0015697F">
        <w:rPr>
          <w:sz w:val="28"/>
          <w:szCs w:val="28"/>
        </w:rPr>
        <w:t>2</w:t>
      </w:r>
      <w:r>
        <w:rPr>
          <w:sz w:val="28"/>
          <w:szCs w:val="28"/>
        </w:rPr>
        <w:t xml:space="preserve"> Personen</w:t>
      </w:r>
      <w:r w:rsidR="0032705E">
        <w:rPr>
          <w:sz w:val="28"/>
          <w:szCs w:val="28"/>
        </w:rPr>
        <w:t xml:space="preserve">, sowie ein Abstellplatz für 2-E-Bikes mit Lademöglichkeit zur Verfügung. Ein Schlüssel für das Abschließen des Fahrradunterstellplatzes steht Ihnen im Eingangsbereich der FeWo zur Verfügung. </w:t>
      </w:r>
    </w:p>
    <w:p w14:paraId="3B2D8396" w14:textId="77777777" w:rsidR="00A82775" w:rsidRDefault="00A82775" w:rsidP="00A82775">
      <w:pPr>
        <w:rPr>
          <w:sz w:val="28"/>
          <w:szCs w:val="28"/>
        </w:rPr>
      </w:pPr>
    </w:p>
    <w:p w14:paraId="7F0A5B87" w14:textId="00CF1C80" w:rsidR="004D58D9" w:rsidRPr="00F93C4F" w:rsidRDefault="004D58D9" w:rsidP="004D58D9">
      <w:pPr>
        <w:jc w:val="both"/>
        <w:rPr>
          <w:b/>
          <w:bCs/>
          <w:sz w:val="28"/>
          <w:szCs w:val="28"/>
          <w:u w:val="single"/>
        </w:rPr>
      </w:pPr>
      <w:r w:rsidRPr="00F93C4F">
        <w:rPr>
          <w:b/>
          <w:bCs/>
          <w:sz w:val="28"/>
          <w:szCs w:val="28"/>
          <w:u w:val="single"/>
        </w:rPr>
        <w:t>Bad:</w:t>
      </w:r>
    </w:p>
    <w:p w14:paraId="2A351539" w14:textId="45C4DF26" w:rsidR="004D58D9" w:rsidRDefault="00F93C4F" w:rsidP="004D58D9">
      <w:pPr>
        <w:jc w:val="both"/>
        <w:rPr>
          <w:sz w:val="28"/>
          <w:szCs w:val="28"/>
        </w:rPr>
      </w:pPr>
      <w:r>
        <w:rPr>
          <w:sz w:val="28"/>
          <w:szCs w:val="28"/>
        </w:rPr>
        <w:t xml:space="preserve">Bitte nutzen Sie den </w:t>
      </w:r>
      <w:r w:rsidR="002961B6">
        <w:rPr>
          <w:sz w:val="28"/>
          <w:szCs w:val="28"/>
        </w:rPr>
        <w:t>Abzieher,</w:t>
      </w:r>
      <w:r>
        <w:rPr>
          <w:sz w:val="28"/>
          <w:szCs w:val="28"/>
        </w:rPr>
        <w:t xml:space="preserve"> um bleibende Kalkrückstände an der Duschglaswand und den Fliesen zu vermeiden. </w:t>
      </w:r>
    </w:p>
    <w:p w14:paraId="139CB867" w14:textId="21C5A4BF" w:rsidR="002961B6" w:rsidRPr="00F93C4F" w:rsidRDefault="002961B6" w:rsidP="002961B6">
      <w:pPr>
        <w:jc w:val="both"/>
        <w:rPr>
          <w:b/>
          <w:bCs/>
          <w:sz w:val="28"/>
          <w:szCs w:val="28"/>
          <w:u w:val="single"/>
        </w:rPr>
      </w:pPr>
      <w:r>
        <w:rPr>
          <w:b/>
          <w:bCs/>
          <w:sz w:val="28"/>
          <w:szCs w:val="28"/>
          <w:u w:val="single"/>
        </w:rPr>
        <w:t>Beschädigung</w:t>
      </w:r>
      <w:r w:rsidRPr="00F93C4F">
        <w:rPr>
          <w:b/>
          <w:bCs/>
          <w:sz w:val="28"/>
          <w:szCs w:val="28"/>
          <w:u w:val="single"/>
        </w:rPr>
        <w:t>:</w:t>
      </w:r>
    </w:p>
    <w:p w14:paraId="1D1938DB" w14:textId="420F6787" w:rsidR="00F93C4F" w:rsidRDefault="002961B6" w:rsidP="002961B6">
      <w:pPr>
        <w:rPr>
          <w:b/>
          <w:bCs/>
          <w:sz w:val="28"/>
          <w:szCs w:val="28"/>
          <w:u w:val="single"/>
        </w:rPr>
      </w:pPr>
      <w:r>
        <w:rPr>
          <w:sz w:val="28"/>
          <w:szCs w:val="28"/>
        </w:rPr>
        <w:t xml:space="preserve">Beschädigungen bitte unverzüglich melden, damit wir noch die </w:t>
      </w:r>
      <w:r w:rsidR="00DC605E">
        <w:rPr>
          <w:sz w:val="28"/>
          <w:szCs w:val="28"/>
        </w:rPr>
        <w:t>Möglichkeit</w:t>
      </w:r>
      <w:r>
        <w:rPr>
          <w:sz w:val="28"/>
          <w:szCs w:val="28"/>
        </w:rPr>
        <w:t xml:space="preserve"> einer Reparatur vor de</w:t>
      </w:r>
      <w:r w:rsidR="0098620A">
        <w:rPr>
          <w:sz w:val="28"/>
          <w:szCs w:val="28"/>
        </w:rPr>
        <w:t>r nächsten Vermietung</w:t>
      </w:r>
      <w:r>
        <w:rPr>
          <w:sz w:val="28"/>
          <w:szCs w:val="28"/>
        </w:rPr>
        <w:t xml:space="preserve"> haben.</w:t>
      </w:r>
    </w:p>
    <w:p w14:paraId="6F3E6B76" w14:textId="5C2546C7" w:rsidR="004D58D9" w:rsidRDefault="004D58D9" w:rsidP="004D58D9">
      <w:pPr>
        <w:jc w:val="both"/>
        <w:rPr>
          <w:b/>
          <w:bCs/>
          <w:sz w:val="28"/>
          <w:szCs w:val="28"/>
          <w:u w:val="single"/>
        </w:rPr>
      </w:pPr>
      <w:r>
        <w:rPr>
          <w:b/>
          <w:bCs/>
          <w:sz w:val="28"/>
          <w:szCs w:val="28"/>
          <w:u w:val="single"/>
        </w:rPr>
        <w:t>Haustiere/</w:t>
      </w:r>
      <w:proofErr w:type="spellStart"/>
      <w:r>
        <w:rPr>
          <w:b/>
          <w:bCs/>
          <w:sz w:val="28"/>
          <w:szCs w:val="28"/>
          <w:u w:val="single"/>
        </w:rPr>
        <w:t>Allergikerinformation</w:t>
      </w:r>
      <w:proofErr w:type="spellEnd"/>
      <w:r>
        <w:rPr>
          <w:b/>
          <w:bCs/>
          <w:sz w:val="28"/>
          <w:szCs w:val="28"/>
          <w:u w:val="single"/>
        </w:rPr>
        <w:t>:</w:t>
      </w:r>
    </w:p>
    <w:p w14:paraId="760E6A1B" w14:textId="6F4B0CA4" w:rsidR="0098620A" w:rsidRDefault="004D58D9" w:rsidP="004D58D9">
      <w:pPr>
        <w:jc w:val="both"/>
        <w:rPr>
          <w:sz w:val="28"/>
          <w:szCs w:val="28"/>
        </w:rPr>
      </w:pPr>
      <w:r>
        <w:rPr>
          <w:sz w:val="28"/>
          <w:szCs w:val="28"/>
        </w:rPr>
        <w:t xml:space="preserve">Allergiker wird es freuen, dass keine Haustiere erwünscht sind. </w:t>
      </w:r>
    </w:p>
    <w:p w14:paraId="62664899" w14:textId="77777777" w:rsidR="0098620A" w:rsidRDefault="0098620A" w:rsidP="004D58D9">
      <w:pPr>
        <w:jc w:val="both"/>
        <w:rPr>
          <w:sz w:val="28"/>
          <w:szCs w:val="28"/>
        </w:rPr>
      </w:pPr>
    </w:p>
    <w:p w14:paraId="6BAD94E1" w14:textId="77777777" w:rsidR="00F93C4F" w:rsidRPr="00137E56" w:rsidRDefault="004D58D9" w:rsidP="00F93C4F">
      <w:pPr>
        <w:jc w:val="both"/>
        <w:rPr>
          <w:rFonts w:asciiTheme="minorHAnsi" w:hAnsiTheme="minorHAnsi" w:cstheme="minorHAnsi"/>
          <w:b/>
          <w:bCs/>
          <w:sz w:val="28"/>
          <w:szCs w:val="28"/>
          <w:u w:val="single"/>
        </w:rPr>
      </w:pPr>
      <w:r w:rsidRPr="00137E56">
        <w:rPr>
          <w:rFonts w:asciiTheme="minorHAnsi" w:hAnsiTheme="minorHAnsi" w:cstheme="minorHAnsi"/>
          <w:b/>
          <w:bCs/>
          <w:sz w:val="28"/>
          <w:szCs w:val="28"/>
          <w:u w:val="single"/>
        </w:rPr>
        <w:t>Getränkeservice:</w:t>
      </w:r>
    </w:p>
    <w:p w14:paraId="28151B5E" w14:textId="5B93A135" w:rsidR="004D58D9" w:rsidRPr="00F93C4F" w:rsidRDefault="00F93C4F" w:rsidP="00F93C4F">
      <w:pPr>
        <w:rPr>
          <w:rFonts w:ascii="Trebuchet MS"/>
          <w:b/>
          <w:bCs/>
          <w:sz w:val="28"/>
          <w:szCs w:val="28"/>
          <w:u w:val="single"/>
        </w:rPr>
      </w:pPr>
      <w:r>
        <w:rPr>
          <w:sz w:val="28"/>
          <w:szCs w:val="28"/>
        </w:rPr>
        <w:t>Wir bieten Ihnen einen Getränkeservice gemäß ausliegender Preisliste an. Die Getränke stehen Ihnen im Kühlschrank zur Verfügung und können auf Verlangen nachgeliefert werden. Die Zahlung vereinbaren Sie bitte individuell mit uns.</w:t>
      </w:r>
    </w:p>
    <w:p w14:paraId="642C1221" w14:textId="2D30E25F" w:rsidR="00A82775" w:rsidRDefault="00A82775" w:rsidP="004D58D9">
      <w:pPr>
        <w:rPr>
          <w:sz w:val="32"/>
          <w:szCs w:val="32"/>
        </w:rPr>
      </w:pPr>
    </w:p>
    <w:p w14:paraId="26F21637" w14:textId="304AF1EE" w:rsidR="00B00235" w:rsidRDefault="00B00235" w:rsidP="004D58D9">
      <w:pPr>
        <w:rPr>
          <w:sz w:val="32"/>
          <w:szCs w:val="32"/>
        </w:rPr>
      </w:pPr>
    </w:p>
    <w:p w14:paraId="529DA016" w14:textId="77777777" w:rsidR="008D349A" w:rsidRDefault="008D349A" w:rsidP="00A82775">
      <w:pPr>
        <w:jc w:val="both"/>
        <w:rPr>
          <w:rFonts w:asciiTheme="minorHAnsi" w:hAnsiTheme="minorHAnsi" w:cstheme="minorHAnsi"/>
          <w:b/>
          <w:bCs/>
          <w:sz w:val="28"/>
          <w:szCs w:val="28"/>
          <w:u w:val="single"/>
        </w:rPr>
      </w:pPr>
    </w:p>
    <w:p w14:paraId="145DA1AA" w14:textId="5B331AF2" w:rsidR="00A82775" w:rsidRPr="00137E56" w:rsidRDefault="00A82775" w:rsidP="00A82775">
      <w:pPr>
        <w:jc w:val="both"/>
        <w:rPr>
          <w:rFonts w:asciiTheme="minorHAnsi" w:eastAsia="Trebuchet MS" w:hAnsiTheme="minorHAnsi" w:cstheme="minorHAnsi"/>
          <w:b/>
          <w:bCs/>
          <w:sz w:val="28"/>
          <w:szCs w:val="28"/>
          <w:u w:val="single"/>
        </w:rPr>
      </w:pPr>
      <w:r w:rsidRPr="00137E56">
        <w:rPr>
          <w:rFonts w:asciiTheme="minorHAnsi" w:hAnsiTheme="minorHAnsi" w:cstheme="minorHAnsi"/>
          <w:b/>
          <w:bCs/>
          <w:sz w:val="28"/>
          <w:szCs w:val="28"/>
          <w:u w:val="single"/>
        </w:rPr>
        <w:lastRenderedPageBreak/>
        <w:t>Inklusivleistungen</w:t>
      </w:r>
      <w:r w:rsidR="00F93C4F" w:rsidRPr="00137E56">
        <w:rPr>
          <w:rFonts w:asciiTheme="minorHAnsi" w:hAnsiTheme="minorHAnsi" w:cstheme="minorHAnsi"/>
          <w:b/>
          <w:bCs/>
          <w:sz w:val="28"/>
          <w:szCs w:val="28"/>
          <w:u w:val="single"/>
        </w:rPr>
        <w:t xml:space="preserve"> bei Ihrer Ankunft</w:t>
      </w:r>
      <w:r w:rsidRPr="00137E56">
        <w:rPr>
          <w:rFonts w:asciiTheme="minorHAnsi" w:hAnsiTheme="minorHAnsi" w:cstheme="minorHAnsi"/>
          <w:b/>
          <w:bCs/>
          <w:sz w:val="28"/>
          <w:szCs w:val="28"/>
          <w:u w:val="single"/>
        </w:rPr>
        <w:t>:</w:t>
      </w:r>
    </w:p>
    <w:p w14:paraId="670FBF10" w14:textId="77777777" w:rsidR="00A82775" w:rsidRDefault="00A82775" w:rsidP="00A82775">
      <w:pPr>
        <w:spacing w:after="0" w:line="240" w:lineRule="auto"/>
        <w:jc w:val="both"/>
        <w:rPr>
          <w:sz w:val="28"/>
          <w:szCs w:val="28"/>
        </w:rPr>
      </w:pPr>
      <w:r>
        <w:rPr>
          <w:sz w:val="28"/>
          <w:szCs w:val="28"/>
        </w:rPr>
        <w:t>1 Willkommensgetränk</w:t>
      </w:r>
    </w:p>
    <w:p w14:paraId="5D02AA12" w14:textId="1CA5658F" w:rsidR="0098620A" w:rsidRDefault="00A82775" w:rsidP="00A82775">
      <w:pPr>
        <w:spacing w:after="0" w:line="240" w:lineRule="auto"/>
        <w:jc w:val="both"/>
        <w:rPr>
          <w:sz w:val="28"/>
          <w:szCs w:val="28"/>
        </w:rPr>
      </w:pPr>
      <w:r>
        <w:rPr>
          <w:sz w:val="28"/>
          <w:szCs w:val="28"/>
        </w:rPr>
        <w:t>1 kleine Flasche Wasser</w:t>
      </w:r>
      <w:r w:rsidR="0098620A">
        <w:rPr>
          <w:sz w:val="28"/>
          <w:szCs w:val="28"/>
        </w:rPr>
        <w:t xml:space="preserve"> pro Person</w:t>
      </w:r>
    </w:p>
    <w:p w14:paraId="3890F2CB" w14:textId="0DA46202" w:rsidR="0098620A" w:rsidRDefault="0098620A" w:rsidP="00A82775">
      <w:pPr>
        <w:spacing w:after="0" w:line="240" w:lineRule="auto"/>
        <w:jc w:val="both"/>
        <w:rPr>
          <w:sz w:val="28"/>
          <w:szCs w:val="28"/>
        </w:rPr>
      </w:pPr>
      <w:r>
        <w:rPr>
          <w:sz w:val="28"/>
          <w:szCs w:val="28"/>
        </w:rPr>
        <w:t>Sei</w:t>
      </w:r>
      <w:r w:rsidR="00F6395C">
        <w:rPr>
          <w:sz w:val="28"/>
          <w:szCs w:val="28"/>
        </w:rPr>
        <w:t>fenspender</w:t>
      </w:r>
    </w:p>
    <w:p w14:paraId="7650A61D" w14:textId="6755A610" w:rsidR="00F6395C" w:rsidRDefault="00F6395C" w:rsidP="00A82775">
      <w:pPr>
        <w:spacing w:after="0" w:line="240" w:lineRule="auto"/>
        <w:jc w:val="both"/>
        <w:rPr>
          <w:sz w:val="28"/>
          <w:szCs w:val="28"/>
        </w:rPr>
      </w:pPr>
      <w:r>
        <w:rPr>
          <w:sz w:val="28"/>
          <w:szCs w:val="28"/>
        </w:rPr>
        <w:t>Geschirrspültabs</w:t>
      </w:r>
    </w:p>
    <w:p w14:paraId="4ACD8724" w14:textId="7329A95D" w:rsidR="00A82775" w:rsidRDefault="0098620A" w:rsidP="00A82775">
      <w:pPr>
        <w:spacing w:after="0" w:line="240" w:lineRule="auto"/>
        <w:jc w:val="both"/>
        <w:rPr>
          <w:sz w:val="28"/>
          <w:szCs w:val="28"/>
        </w:rPr>
      </w:pPr>
      <w:r>
        <w:rPr>
          <w:sz w:val="28"/>
          <w:szCs w:val="28"/>
        </w:rPr>
        <w:t xml:space="preserve">Nespresso </w:t>
      </w:r>
      <w:r w:rsidR="00A82775">
        <w:rPr>
          <w:sz w:val="28"/>
          <w:szCs w:val="28"/>
        </w:rPr>
        <w:t>Kaffee</w:t>
      </w:r>
      <w:r>
        <w:rPr>
          <w:sz w:val="28"/>
          <w:szCs w:val="28"/>
        </w:rPr>
        <w:t>kapseln</w:t>
      </w:r>
    </w:p>
    <w:p w14:paraId="49C64E43" w14:textId="77777777" w:rsidR="00A82775" w:rsidRDefault="00A82775" w:rsidP="00A82775">
      <w:pPr>
        <w:spacing w:after="0" w:line="240" w:lineRule="auto"/>
        <w:jc w:val="both"/>
        <w:rPr>
          <w:sz w:val="28"/>
          <w:szCs w:val="28"/>
        </w:rPr>
      </w:pPr>
      <w:r>
        <w:rPr>
          <w:sz w:val="28"/>
          <w:szCs w:val="28"/>
        </w:rPr>
        <w:t xml:space="preserve">Handtücher und Bettwäsche </w:t>
      </w:r>
    </w:p>
    <w:p w14:paraId="57B5468A" w14:textId="2366CF86" w:rsidR="00A82775" w:rsidRDefault="00A82775" w:rsidP="00A82775">
      <w:pPr>
        <w:spacing w:after="0" w:line="240" w:lineRule="auto"/>
        <w:jc w:val="both"/>
        <w:rPr>
          <w:sz w:val="28"/>
          <w:szCs w:val="28"/>
        </w:rPr>
      </w:pPr>
      <w:r>
        <w:rPr>
          <w:sz w:val="28"/>
          <w:szCs w:val="28"/>
        </w:rPr>
        <w:t xml:space="preserve">Endreinigung </w:t>
      </w:r>
    </w:p>
    <w:p w14:paraId="38A83761" w14:textId="01108B39" w:rsidR="0098620A" w:rsidRDefault="0098620A" w:rsidP="00A82775">
      <w:pPr>
        <w:spacing w:after="0" w:line="240" w:lineRule="auto"/>
        <w:jc w:val="both"/>
        <w:rPr>
          <w:sz w:val="28"/>
          <w:szCs w:val="28"/>
        </w:rPr>
      </w:pPr>
      <w:r>
        <w:rPr>
          <w:sz w:val="28"/>
          <w:szCs w:val="28"/>
        </w:rPr>
        <w:t>WLAN</w:t>
      </w:r>
    </w:p>
    <w:p w14:paraId="6060130B" w14:textId="77777777" w:rsidR="00A82775" w:rsidRPr="00FB3F33" w:rsidRDefault="00A82775" w:rsidP="00FB3F33">
      <w:pPr>
        <w:rPr>
          <w:sz w:val="32"/>
          <w:szCs w:val="32"/>
        </w:rPr>
      </w:pPr>
    </w:p>
    <w:p w14:paraId="0DE26A92" w14:textId="6C21BF55" w:rsidR="004D58D9" w:rsidRPr="00B00235" w:rsidRDefault="004D58D9" w:rsidP="00FB3F33">
      <w:pPr>
        <w:rPr>
          <w:rFonts w:asciiTheme="minorHAnsi" w:hAnsiTheme="minorHAnsi" w:cstheme="minorHAnsi"/>
          <w:b/>
          <w:bCs/>
          <w:sz w:val="28"/>
          <w:szCs w:val="28"/>
          <w:u w:val="single"/>
        </w:rPr>
      </w:pPr>
      <w:r w:rsidRPr="00B00235">
        <w:rPr>
          <w:rFonts w:asciiTheme="minorHAnsi" w:hAnsiTheme="minorHAnsi" w:cstheme="minorHAnsi"/>
          <w:b/>
          <w:bCs/>
          <w:sz w:val="28"/>
          <w:szCs w:val="28"/>
          <w:u w:val="single"/>
        </w:rPr>
        <w:t>Küche:</w:t>
      </w:r>
    </w:p>
    <w:p w14:paraId="65B60A0D" w14:textId="0DB6D138" w:rsidR="00FB3F33" w:rsidRDefault="00FB3F33" w:rsidP="00877FA5">
      <w:pPr>
        <w:spacing w:line="240" w:lineRule="auto"/>
        <w:rPr>
          <w:sz w:val="28"/>
          <w:szCs w:val="28"/>
        </w:rPr>
      </w:pPr>
      <w:r w:rsidRPr="00FB3F33">
        <w:rPr>
          <w:sz w:val="28"/>
          <w:szCs w:val="28"/>
        </w:rPr>
        <w:t xml:space="preserve">Wir bitten Sie </w:t>
      </w:r>
      <w:r>
        <w:rPr>
          <w:sz w:val="28"/>
          <w:szCs w:val="28"/>
        </w:rPr>
        <w:t xml:space="preserve">die Küche pfleglich zu nutzen und bei Abreise ordentlich zu hinterlassen. Wir freuen uns, wenn das Geschirr bei Ihrer Abreise wieder sauber an seinen Platz </w:t>
      </w:r>
      <w:r w:rsidR="002961B6">
        <w:rPr>
          <w:sz w:val="28"/>
          <w:szCs w:val="28"/>
        </w:rPr>
        <w:t>zurückgestellt</w:t>
      </w:r>
      <w:r>
        <w:rPr>
          <w:sz w:val="28"/>
          <w:szCs w:val="28"/>
        </w:rPr>
        <w:t xml:space="preserve"> wird. </w:t>
      </w:r>
      <w:r w:rsidR="002961B6">
        <w:rPr>
          <w:sz w:val="28"/>
          <w:szCs w:val="28"/>
        </w:rPr>
        <w:t>Bei Verlassen des Hauses stellen Sie bitte sicher, dass Backofen und Herd ausgeschaltet sind.</w:t>
      </w:r>
    </w:p>
    <w:p w14:paraId="29DDAEEB" w14:textId="77777777" w:rsidR="00FB3F33" w:rsidRDefault="00FB3F33" w:rsidP="00877FA5">
      <w:pPr>
        <w:spacing w:line="240" w:lineRule="auto"/>
        <w:rPr>
          <w:sz w:val="32"/>
          <w:szCs w:val="32"/>
        </w:rPr>
      </w:pPr>
    </w:p>
    <w:p w14:paraId="5919E8AC" w14:textId="77777777" w:rsidR="004D58D9" w:rsidRPr="00B00235" w:rsidRDefault="004D58D9" w:rsidP="004D58D9">
      <w:pPr>
        <w:jc w:val="both"/>
        <w:rPr>
          <w:rFonts w:asciiTheme="minorHAnsi" w:eastAsia="Trebuchet MS" w:hAnsiTheme="minorHAnsi" w:cstheme="minorHAnsi"/>
          <w:b/>
          <w:bCs/>
          <w:sz w:val="28"/>
          <w:szCs w:val="28"/>
          <w:u w:val="single"/>
        </w:rPr>
      </w:pPr>
      <w:r w:rsidRPr="00B00235">
        <w:rPr>
          <w:rFonts w:asciiTheme="minorHAnsi" w:hAnsiTheme="minorHAnsi" w:cstheme="minorHAnsi"/>
          <w:b/>
          <w:bCs/>
          <w:sz w:val="28"/>
          <w:szCs w:val="28"/>
          <w:u w:val="single"/>
        </w:rPr>
        <w:t>Mülltrennung:</w:t>
      </w:r>
    </w:p>
    <w:p w14:paraId="51FFFE6D" w14:textId="245DA5A4" w:rsidR="004D58D9" w:rsidRDefault="004D58D9" w:rsidP="00877FA5">
      <w:pPr>
        <w:spacing w:line="240" w:lineRule="auto"/>
        <w:jc w:val="both"/>
        <w:rPr>
          <w:sz w:val="28"/>
          <w:szCs w:val="28"/>
        </w:rPr>
      </w:pPr>
      <w:r>
        <w:rPr>
          <w:sz w:val="28"/>
          <w:szCs w:val="28"/>
        </w:rPr>
        <w:t>Für die Mülltrennung stehen Ihnen Mülleimer zur Verfügung. Bitte nach Bio</w:t>
      </w:r>
      <w:r w:rsidR="00F6395C">
        <w:rPr>
          <w:sz w:val="28"/>
          <w:szCs w:val="28"/>
        </w:rPr>
        <w:t>-</w:t>
      </w:r>
      <w:r>
        <w:rPr>
          <w:sz w:val="28"/>
          <w:szCs w:val="28"/>
        </w:rPr>
        <w:t>, Papier</w:t>
      </w:r>
      <w:r w:rsidR="00F6395C">
        <w:rPr>
          <w:sz w:val="28"/>
          <w:szCs w:val="28"/>
        </w:rPr>
        <w:t xml:space="preserve">- </w:t>
      </w:r>
      <w:r>
        <w:rPr>
          <w:sz w:val="28"/>
          <w:szCs w:val="28"/>
        </w:rPr>
        <w:t>und Plastik</w:t>
      </w:r>
      <w:r w:rsidR="00F6395C">
        <w:rPr>
          <w:sz w:val="28"/>
          <w:szCs w:val="28"/>
        </w:rPr>
        <w:t>müll</w:t>
      </w:r>
      <w:r>
        <w:rPr>
          <w:sz w:val="28"/>
          <w:szCs w:val="28"/>
        </w:rPr>
        <w:t xml:space="preserve"> trennen. </w:t>
      </w:r>
    </w:p>
    <w:p w14:paraId="64D083AC" w14:textId="77777777" w:rsidR="004D58D9" w:rsidRDefault="004D58D9" w:rsidP="00877FA5">
      <w:pPr>
        <w:spacing w:line="240" w:lineRule="auto"/>
        <w:jc w:val="both"/>
        <w:rPr>
          <w:sz w:val="28"/>
          <w:szCs w:val="28"/>
        </w:rPr>
      </w:pPr>
    </w:p>
    <w:p w14:paraId="2E5842CA" w14:textId="77777777" w:rsidR="004D58D9" w:rsidRDefault="004D58D9" w:rsidP="004D58D9">
      <w:pPr>
        <w:jc w:val="both"/>
        <w:rPr>
          <w:b/>
          <w:bCs/>
          <w:sz w:val="28"/>
          <w:szCs w:val="28"/>
          <w:u w:val="single"/>
        </w:rPr>
      </w:pPr>
      <w:r>
        <w:rPr>
          <w:b/>
          <w:bCs/>
          <w:sz w:val="28"/>
          <w:szCs w:val="28"/>
          <w:u w:val="single"/>
        </w:rPr>
        <w:t>Nichtraucher:</w:t>
      </w:r>
    </w:p>
    <w:p w14:paraId="0B07090A" w14:textId="5B538260" w:rsidR="004D58D9" w:rsidRDefault="004D58D9" w:rsidP="004D58D9">
      <w:pPr>
        <w:jc w:val="both"/>
        <w:rPr>
          <w:sz w:val="28"/>
          <w:szCs w:val="28"/>
        </w:rPr>
      </w:pPr>
      <w:r>
        <w:rPr>
          <w:sz w:val="28"/>
          <w:szCs w:val="28"/>
        </w:rPr>
        <w:t>Für die rauch</w:t>
      </w:r>
      <w:r w:rsidR="00FB3F33">
        <w:rPr>
          <w:sz w:val="28"/>
          <w:szCs w:val="28"/>
        </w:rPr>
        <w:t>er</w:t>
      </w:r>
      <w:r>
        <w:rPr>
          <w:sz w:val="28"/>
          <w:szCs w:val="28"/>
        </w:rPr>
        <w:t>freie Wohnung stehen Aschenbecher im Außenbereich zur Verfügung.</w:t>
      </w:r>
    </w:p>
    <w:p w14:paraId="4B0BA0B9" w14:textId="77777777" w:rsidR="004D58D9" w:rsidRPr="00B00235" w:rsidRDefault="004D58D9" w:rsidP="004D58D9">
      <w:pPr>
        <w:jc w:val="both"/>
        <w:rPr>
          <w:rFonts w:asciiTheme="minorHAnsi" w:eastAsia="Trebuchet MS" w:hAnsiTheme="minorHAnsi" w:cstheme="minorHAnsi"/>
          <w:b/>
          <w:bCs/>
          <w:sz w:val="28"/>
          <w:szCs w:val="28"/>
          <w:u w:val="single"/>
        </w:rPr>
      </w:pPr>
      <w:r w:rsidRPr="00B00235">
        <w:rPr>
          <w:rFonts w:asciiTheme="minorHAnsi" w:hAnsiTheme="minorHAnsi" w:cstheme="minorHAnsi"/>
          <w:b/>
          <w:bCs/>
          <w:sz w:val="28"/>
          <w:szCs w:val="28"/>
          <w:u w:val="single"/>
        </w:rPr>
        <w:t>Sicherheit:</w:t>
      </w:r>
    </w:p>
    <w:p w14:paraId="1821A603" w14:textId="213EDA11" w:rsidR="004D58D9" w:rsidRDefault="004D58D9" w:rsidP="004D58D9">
      <w:pPr>
        <w:jc w:val="both"/>
        <w:rPr>
          <w:sz w:val="28"/>
          <w:szCs w:val="28"/>
        </w:rPr>
      </w:pPr>
      <w:r>
        <w:rPr>
          <w:sz w:val="28"/>
          <w:szCs w:val="28"/>
        </w:rPr>
        <w:t>Verbandkasten:</w:t>
      </w:r>
      <w:r>
        <w:rPr>
          <w:sz w:val="28"/>
          <w:szCs w:val="28"/>
        </w:rPr>
        <w:tab/>
      </w:r>
      <w:r>
        <w:rPr>
          <w:sz w:val="28"/>
          <w:szCs w:val="28"/>
        </w:rPr>
        <w:tab/>
        <w:t xml:space="preserve">Konsole neben der </w:t>
      </w:r>
      <w:r w:rsidR="00F6395C">
        <w:rPr>
          <w:sz w:val="28"/>
          <w:szCs w:val="28"/>
        </w:rPr>
        <w:t>Eingangst</w:t>
      </w:r>
      <w:r>
        <w:rPr>
          <w:sz w:val="28"/>
          <w:szCs w:val="28"/>
        </w:rPr>
        <w:t>ür (siehe Markierung)</w:t>
      </w:r>
    </w:p>
    <w:p w14:paraId="5DEA7B88" w14:textId="77777777" w:rsidR="004D58D9" w:rsidRDefault="004D58D9" w:rsidP="004D58D9">
      <w:pPr>
        <w:jc w:val="both"/>
        <w:rPr>
          <w:sz w:val="28"/>
          <w:szCs w:val="28"/>
        </w:rPr>
      </w:pPr>
      <w:r>
        <w:rPr>
          <w:sz w:val="28"/>
          <w:szCs w:val="28"/>
        </w:rPr>
        <w:t>Feuerlöscher:</w:t>
      </w:r>
      <w:r>
        <w:rPr>
          <w:sz w:val="28"/>
          <w:szCs w:val="28"/>
        </w:rPr>
        <w:tab/>
      </w:r>
      <w:r>
        <w:rPr>
          <w:sz w:val="28"/>
          <w:szCs w:val="28"/>
        </w:rPr>
        <w:tab/>
        <w:t>im Schrank im Schlafzimmer (siehe Markierung)</w:t>
      </w:r>
    </w:p>
    <w:p w14:paraId="07920453" w14:textId="3B1B4BFC" w:rsidR="004D58D9" w:rsidRDefault="004D58D9" w:rsidP="004D58D9">
      <w:pPr>
        <w:jc w:val="both"/>
        <w:rPr>
          <w:sz w:val="28"/>
          <w:szCs w:val="28"/>
        </w:rPr>
      </w:pPr>
      <w:r>
        <w:rPr>
          <w:sz w:val="28"/>
          <w:szCs w:val="28"/>
        </w:rPr>
        <w:t>Brandmelder:</w:t>
      </w:r>
      <w:r>
        <w:rPr>
          <w:sz w:val="28"/>
          <w:szCs w:val="28"/>
        </w:rPr>
        <w:tab/>
      </w:r>
      <w:r>
        <w:rPr>
          <w:sz w:val="28"/>
          <w:szCs w:val="28"/>
        </w:rPr>
        <w:tab/>
        <w:t xml:space="preserve">1x </w:t>
      </w:r>
      <w:r w:rsidR="00F6395C">
        <w:rPr>
          <w:sz w:val="28"/>
          <w:szCs w:val="28"/>
        </w:rPr>
        <w:t xml:space="preserve">im </w:t>
      </w:r>
      <w:r>
        <w:rPr>
          <w:sz w:val="28"/>
          <w:szCs w:val="28"/>
        </w:rPr>
        <w:t>Schlafzimmer, 1x im Wohnbereich</w:t>
      </w:r>
    </w:p>
    <w:p w14:paraId="07BC978F" w14:textId="37C5300F" w:rsidR="004D58D9" w:rsidRDefault="00FB3F33" w:rsidP="004D58D9">
      <w:pPr>
        <w:jc w:val="both"/>
        <w:rPr>
          <w:sz w:val="28"/>
          <w:szCs w:val="28"/>
        </w:rPr>
      </w:pPr>
      <w:r>
        <w:rPr>
          <w:sz w:val="28"/>
          <w:szCs w:val="28"/>
        </w:rPr>
        <w:t>Sollten Sie den Verbandkasten genutzt haben, bitten wir Sie uns entsprechend zu informieren.</w:t>
      </w:r>
    </w:p>
    <w:p w14:paraId="690EED4A" w14:textId="77777777" w:rsidR="004D58D9" w:rsidRDefault="004D58D9" w:rsidP="004D58D9">
      <w:pPr>
        <w:jc w:val="both"/>
        <w:rPr>
          <w:sz w:val="28"/>
          <w:szCs w:val="28"/>
        </w:rPr>
      </w:pPr>
    </w:p>
    <w:p w14:paraId="55B8A98A" w14:textId="77777777" w:rsidR="004D58D9" w:rsidRDefault="004D58D9" w:rsidP="004D58D9">
      <w:pPr>
        <w:jc w:val="both"/>
        <w:rPr>
          <w:b/>
          <w:bCs/>
          <w:sz w:val="28"/>
          <w:szCs w:val="28"/>
          <w:u w:val="single"/>
        </w:rPr>
      </w:pPr>
      <w:r>
        <w:rPr>
          <w:b/>
          <w:bCs/>
          <w:sz w:val="28"/>
          <w:szCs w:val="28"/>
          <w:u w:val="single"/>
        </w:rPr>
        <w:lastRenderedPageBreak/>
        <w:t>TV Sound Box:</w:t>
      </w:r>
    </w:p>
    <w:p w14:paraId="284D08D9" w14:textId="77777777" w:rsidR="004D58D9" w:rsidRDefault="004D58D9" w:rsidP="004D58D9">
      <w:pPr>
        <w:jc w:val="both"/>
        <w:rPr>
          <w:sz w:val="28"/>
          <w:szCs w:val="28"/>
        </w:rPr>
      </w:pPr>
      <w:r>
        <w:rPr>
          <w:sz w:val="28"/>
          <w:szCs w:val="28"/>
        </w:rPr>
        <w:t>Die TV Sound Box können Sie mit Ihrem Bluetooth Gerät verbinden.</w:t>
      </w:r>
    </w:p>
    <w:p w14:paraId="123E1F86" w14:textId="77777777" w:rsidR="004D58D9" w:rsidRDefault="004D58D9" w:rsidP="004D58D9">
      <w:pPr>
        <w:jc w:val="both"/>
        <w:rPr>
          <w:sz w:val="28"/>
          <w:szCs w:val="28"/>
        </w:rPr>
      </w:pPr>
    </w:p>
    <w:p w14:paraId="744C1D36" w14:textId="77777777" w:rsidR="004D58D9" w:rsidRPr="00100E99" w:rsidRDefault="004D58D9" w:rsidP="004D58D9">
      <w:pPr>
        <w:jc w:val="both"/>
        <w:rPr>
          <w:b/>
          <w:bCs/>
          <w:sz w:val="28"/>
          <w:szCs w:val="28"/>
          <w:u w:val="single"/>
        </w:rPr>
      </w:pPr>
      <w:r w:rsidRPr="00100E99">
        <w:rPr>
          <w:b/>
          <w:bCs/>
          <w:sz w:val="28"/>
          <w:szCs w:val="28"/>
          <w:u w:val="single"/>
        </w:rPr>
        <w:t>Tresor:</w:t>
      </w:r>
    </w:p>
    <w:p w14:paraId="2709900A" w14:textId="77777777" w:rsidR="004D58D9" w:rsidRDefault="004D58D9" w:rsidP="004D58D9">
      <w:pPr>
        <w:jc w:val="both"/>
        <w:rPr>
          <w:sz w:val="28"/>
          <w:szCs w:val="28"/>
        </w:rPr>
      </w:pPr>
      <w:r>
        <w:rPr>
          <w:sz w:val="28"/>
          <w:szCs w:val="28"/>
        </w:rPr>
        <w:t xml:space="preserve">Für Ihre Wertsachen steht Ihnen ein kleiner Tresor zur Verfügung. </w:t>
      </w:r>
      <w:proofErr w:type="spellStart"/>
      <w:r>
        <w:rPr>
          <w:sz w:val="28"/>
          <w:szCs w:val="28"/>
        </w:rPr>
        <w:t>Standardmässig</w:t>
      </w:r>
      <w:proofErr w:type="spellEnd"/>
      <w:r>
        <w:rPr>
          <w:sz w:val="28"/>
          <w:szCs w:val="28"/>
        </w:rPr>
        <w:t xml:space="preserve"> ist ein Code vorgegeben, den Sie gemäß der beiliegenden Bedienungsanleitung jederzeit ändern können.</w:t>
      </w:r>
    </w:p>
    <w:p w14:paraId="34E78701" w14:textId="77777777" w:rsidR="004D58D9" w:rsidRDefault="004D58D9" w:rsidP="004D58D9">
      <w:pPr>
        <w:jc w:val="both"/>
        <w:rPr>
          <w:sz w:val="28"/>
          <w:szCs w:val="28"/>
        </w:rPr>
      </w:pPr>
    </w:p>
    <w:p w14:paraId="1653ED87" w14:textId="77777777" w:rsidR="004D58D9" w:rsidRDefault="004D58D9" w:rsidP="004D58D9">
      <w:pPr>
        <w:jc w:val="both"/>
        <w:rPr>
          <w:b/>
          <w:bCs/>
          <w:sz w:val="28"/>
          <w:szCs w:val="28"/>
          <w:u w:val="single"/>
        </w:rPr>
      </w:pPr>
      <w:r>
        <w:rPr>
          <w:b/>
          <w:bCs/>
          <w:sz w:val="28"/>
          <w:szCs w:val="28"/>
          <w:u w:val="single"/>
        </w:rPr>
        <w:t>Zahlung:</w:t>
      </w:r>
    </w:p>
    <w:p w14:paraId="2CCC208C" w14:textId="77777777" w:rsidR="004D58D9" w:rsidRDefault="004D58D9" w:rsidP="004D58D9">
      <w:pPr>
        <w:jc w:val="both"/>
        <w:rPr>
          <w:sz w:val="28"/>
          <w:szCs w:val="28"/>
        </w:rPr>
      </w:pPr>
      <w:proofErr w:type="gramStart"/>
      <w:r>
        <w:rPr>
          <w:sz w:val="28"/>
          <w:szCs w:val="28"/>
        </w:rPr>
        <w:t>Zur Zeit</w:t>
      </w:r>
      <w:proofErr w:type="gramEnd"/>
      <w:r>
        <w:rPr>
          <w:sz w:val="28"/>
          <w:szCs w:val="28"/>
        </w:rPr>
        <w:t xml:space="preserve"> können wir nur Barzahlung akzeptieren.</w:t>
      </w:r>
    </w:p>
    <w:p w14:paraId="3428557E" w14:textId="1AFD84F0" w:rsidR="00D65CBE" w:rsidRDefault="00D65CBE">
      <w:pPr>
        <w:spacing w:after="0" w:line="240" w:lineRule="auto"/>
        <w:rPr>
          <w:sz w:val="28"/>
          <w:szCs w:val="28"/>
        </w:rPr>
      </w:pPr>
      <w:r>
        <w:rPr>
          <w:sz w:val="28"/>
          <w:szCs w:val="28"/>
        </w:rPr>
        <w:br w:type="page"/>
      </w:r>
    </w:p>
    <w:p w14:paraId="4CCB606D" w14:textId="77777777" w:rsidR="0084338B" w:rsidRPr="008D349A" w:rsidRDefault="00000000">
      <w:pPr>
        <w:jc w:val="both"/>
        <w:rPr>
          <w:sz w:val="48"/>
          <w:szCs w:val="48"/>
        </w:rPr>
      </w:pPr>
      <w:r w:rsidRPr="008D349A">
        <w:rPr>
          <w:sz w:val="48"/>
          <w:szCs w:val="48"/>
        </w:rPr>
        <w:lastRenderedPageBreak/>
        <w:t>WLAN:</w:t>
      </w:r>
    </w:p>
    <w:p w14:paraId="313F1D86" w14:textId="77777777" w:rsidR="0084338B" w:rsidRDefault="00000000">
      <w:pPr>
        <w:jc w:val="both"/>
        <w:rPr>
          <w:sz w:val="48"/>
          <w:szCs w:val="48"/>
        </w:rPr>
      </w:pPr>
      <w:r>
        <w:rPr>
          <w:sz w:val="48"/>
          <w:szCs w:val="48"/>
        </w:rPr>
        <w:t xml:space="preserve">WLAN- Funknetz: </w:t>
      </w:r>
      <w:r>
        <w:rPr>
          <w:sz w:val="48"/>
          <w:szCs w:val="48"/>
        </w:rPr>
        <w:tab/>
        <w:t xml:space="preserve">WLAN </w:t>
      </w:r>
      <w:proofErr w:type="spellStart"/>
      <w:r>
        <w:rPr>
          <w:sz w:val="48"/>
          <w:szCs w:val="48"/>
        </w:rPr>
        <w:t>FerienWohnung</w:t>
      </w:r>
      <w:proofErr w:type="spellEnd"/>
    </w:p>
    <w:p w14:paraId="5D5C750B" w14:textId="77777777" w:rsidR="0084338B" w:rsidRDefault="00000000">
      <w:pPr>
        <w:jc w:val="both"/>
        <w:rPr>
          <w:sz w:val="48"/>
          <w:szCs w:val="48"/>
        </w:rPr>
      </w:pPr>
      <w:r>
        <w:rPr>
          <w:sz w:val="48"/>
          <w:szCs w:val="48"/>
        </w:rPr>
        <w:t xml:space="preserve">WLAN- Kennwort: </w:t>
      </w:r>
      <w:r>
        <w:rPr>
          <w:sz w:val="48"/>
          <w:szCs w:val="48"/>
        </w:rPr>
        <w:tab/>
      </w:r>
      <w:proofErr w:type="spellStart"/>
      <w:r>
        <w:rPr>
          <w:sz w:val="48"/>
          <w:szCs w:val="48"/>
        </w:rPr>
        <w:t>WLANFeWoImmig</w:t>
      </w:r>
      <w:proofErr w:type="spellEnd"/>
    </w:p>
    <w:p w14:paraId="3F031F42" w14:textId="77777777" w:rsidR="0084338B" w:rsidRDefault="0084338B">
      <w:pPr>
        <w:jc w:val="center"/>
        <w:rPr>
          <w:sz w:val="72"/>
          <w:szCs w:val="72"/>
        </w:rPr>
      </w:pPr>
    </w:p>
    <w:p w14:paraId="75D2EEE8" w14:textId="77777777" w:rsidR="0084338B" w:rsidRDefault="0084338B">
      <w:pPr>
        <w:rPr>
          <w:sz w:val="28"/>
          <w:szCs w:val="28"/>
        </w:rPr>
      </w:pPr>
    </w:p>
    <w:p w14:paraId="38242282" w14:textId="77777777" w:rsidR="0084338B" w:rsidRDefault="0084338B"/>
    <w:p w14:paraId="5D4CA22D" w14:textId="77777777" w:rsidR="0084338B" w:rsidRDefault="0084338B"/>
    <w:p w14:paraId="5FF68717" w14:textId="77777777" w:rsidR="0084338B" w:rsidRDefault="0084338B"/>
    <w:p w14:paraId="0FA96908" w14:textId="77777777" w:rsidR="0084338B" w:rsidRDefault="0084338B"/>
    <w:p w14:paraId="712F0C0E" w14:textId="77777777" w:rsidR="0084338B" w:rsidRDefault="0084338B"/>
    <w:p w14:paraId="34EE5F1C" w14:textId="77777777" w:rsidR="0084338B" w:rsidRDefault="0084338B"/>
    <w:p w14:paraId="37C38FE9" w14:textId="77777777" w:rsidR="0084338B" w:rsidRDefault="0084338B"/>
    <w:p w14:paraId="6474B635" w14:textId="77777777" w:rsidR="0084338B" w:rsidRDefault="0084338B"/>
    <w:p w14:paraId="6C7F03EA" w14:textId="77777777" w:rsidR="0084338B" w:rsidRDefault="0084338B"/>
    <w:p w14:paraId="5FC62117" w14:textId="77777777" w:rsidR="0084338B" w:rsidRDefault="0084338B"/>
    <w:p w14:paraId="4EF05D93" w14:textId="77777777" w:rsidR="0084338B" w:rsidRDefault="0084338B"/>
    <w:p w14:paraId="7642B1A8" w14:textId="6D11DA83" w:rsidR="0084338B" w:rsidRDefault="0084338B"/>
    <w:p w14:paraId="60F8C960" w14:textId="43525665" w:rsidR="002961B6" w:rsidRDefault="002961B6"/>
    <w:p w14:paraId="48C93775" w14:textId="6A616A61" w:rsidR="002961B6" w:rsidRDefault="002961B6"/>
    <w:p w14:paraId="363AF424" w14:textId="0EB4C7F2" w:rsidR="002961B6" w:rsidRDefault="002961B6"/>
    <w:p w14:paraId="4867519A" w14:textId="3EB24DBF" w:rsidR="002961B6" w:rsidRDefault="002961B6"/>
    <w:p w14:paraId="595D7931" w14:textId="71FF40B6" w:rsidR="002961B6" w:rsidRDefault="002961B6"/>
    <w:p w14:paraId="6862863E" w14:textId="77777777" w:rsidR="002961B6" w:rsidRDefault="002961B6"/>
    <w:p w14:paraId="77A67164" w14:textId="77777777" w:rsidR="0084338B" w:rsidRDefault="0084338B"/>
    <w:p w14:paraId="4758F0CE" w14:textId="40DDEFFB" w:rsidR="0084338B" w:rsidRPr="00D65CBE" w:rsidRDefault="00D65CBE">
      <w:pPr>
        <w:rPr>
          <w:b/>
          <w:bCs/>
          <w:sz w:val="40"/>
          <w:szCs w:val="40"/>
        </w:rPr>
      </w:pPr>
      <w:r w:rsidRPr="00D65CBE">
        <w:rPr>
          <w:b/>
          <w:bCs/>
          <w:sz w:val="40"/>
          <w:szCs w:val="40"/>
        </w:rPr>
        <w:lastRenderedPageBreak/>
        <w:t>Gästeinformation:</w:t>
      </w:r>
    </w:p>
    <w:p w14:paraId="3A1AE2D5" w14:textId="77777777" w:rsidR="0084338B" w:rsidRDefault="0084338B"/>
    <w:p w14:paraId="347CD09C" w14:textId="77777777" w:rsidR="0084338B" w:rsidRPr="008D349A" w:rsidRDefault="00000000">
      <w:pPr>
        <w:jc w:val="both"/>
        <w:rPr>
          <w:rFonts w:asciiTheme="minorHAnsi" w:hAnsiTheme="minorHAnsi" w:cstheme="minorHAnsi"/>
          <w:b/>
          <w:bCs/>
          <w:sz w:val="28"/>
          <w:szCs w:val="28"/>
          <w:u w:val="single"/>
        </w:rPr>
      </w:pPr>
      <w:r w:rsidRPr="008D349A">
        <w:rPr>
          <w:rFonts w:asciiTheme="minorHAnsi" w:hAnsiTheme="minorHAnsi" w:cstheme="minorHAnsi"/>
          <w:b/>
          <w:bCs/>
          <w:sz w:val="28"/>
          <w:szCs w:val="28"/>
          <w:u w:val="single"/>
        </w:rPr>
        <w:t>Apotheke:</w:t>
      </w:r>
    </w:p>
    <w:p w14:paraId="335BB23C" w14:textId="77777777" w:rsidR="0084338B" w:rsidRPr="008D349A" w:rsidRDefault="00000000">
      <w:pPr>
        <w:jc w:val="both"/>
        <w:rPr>
          <w:rFonts w:asciiTheme="minorHAnsi" w:hAnsiTheme="minorHAnsi" w:cstheme="minorHAnsi"/>
          <w:sz w:val="28"/>
          <w:szCs w:val="28"/>
        </w:rPr>
      </w:pPr>
      <w:r w:rsidRPr="008D349A">
        <w:rPr>
          <w:rFonts w:asciiTheme="minorHAnsi" w:hAnsiTheme="minorHAnsi" w:cstheme="minorHAnsi"/>
          <w:sz w:val="28"/>
          <w:szCs w:val="28"/>
        </w:rPr>
        <w:t>In Münster-</w:t>
      </w:r>
      <w:proofErr w:type="spellStart"/>
      <w:r w:rsidRPr="008D349A">
        <w:rPr>
          <w:rFonts w:asciiTheme="minorHAnsi" w:hAnsiTheme="minorHAnsi" w:cstheme="minorHAnsi"/>
          <w:sz w:val="28"/>
          <w:szCs w:val="28"/>
        </w:rPr>
        <w:t>Sarmsheim</w:t>
      </w:r>
      <w:proofErr w:type="spellEnd"/>
      <w:r w:rsidRPr="008D349A">
        <w:rPr>
          <w:rFonts w:asciiTheme="minorHAnsi" w:hAnsiTheme="minorHAnsi" w:cstheme="minorHAnsi"/>
          <w:sz w:val="28"/>
          <w:szCs w:val="28"/>
        </w:rPr>
        <w:t xml:space="preserve"> gibt es eine Apotheke ca. 100m Richtung Dorfmitte.</w:t>
      </w:r>
    </w:p>
    <w:p w14:paraId="5FD17F29" w14:textId="77777777" w:rsidR="0084338B" w:rsidRPr="008D349A" w:rsidRDefault="0084338B">
      <w:pPr>
        <w:jc w:val="both"/>
        <w:rPr>
          <w:rFonts w:asciiTheme="minorHAnsi" w:hAnsiTheme="minorHAnsi" w:cstheme="minorHAnsi"/>
          <w:sz w:val="28"/>
          <w:szCs w:val="28"/>
        </w:rPr>
      </w:pPr>
    </w:p>
    <w:p w14:paraId="03084029" w14:textId="77777777" w:rsidR="0084338B" w:rsidRPr="008D349A" w:rsidRDefault="00000000">
      <w:pPr>
        <w:jc w:val="both"/>
        <w:rPr>
          <w:rFonts w:asciiTheme="minorHAnsi" w:hAnsiTheme="minorHAnsi" w:cstheme="minorHAnsi"/>
          <w:b/>
          <w:bCs/>
          <w:sz w:val="28"/>
          <w:szCs w:val="28"/>
          <w:u w:val="single"/>
        </w:rPr>
      </w:pPr>
      <w:r w:rsidRPr="008D349A">
        <w:rPr>
          <w:rFonts w:asciiTheme="minorHAnsi" w:hAnsiTheme="minorHAnsi" w:cstheme="minorHAnsi"/>
          <w:b/>
          <w:bCs/>
          <w:sz w:val="28"/>
          <w:szCs w:val="28"/>
          <w:u w:val="single"/>
        </w:rPr>
        <w:t xml:space="preserve">Arzt/Zahnarzt/Krankenhaus/Rettungsdienst </w:t>
      </w:r>
      <w:proofErr w:type="spellStart"/>
      <w:r w:rsidRPr="008D349A">
        <w:rPr>
          <w:rFonts w:asciiTheme="minorHAnsi" w:hAnsiTheme="minorHAnsi" w:cstheme="minorHAnsi"/>
          <w:b/>
          <w:bCs/>
          <w:sz w:val="28"/>
          <w:szCs w:val="28"/>
          <w:u w:val="single"/>
        </w:rPr>
        <w:t>Corneli</w:t>
      </w:r>
      <w:proofErr w:type="spellEnd"/>
      <w:r w:rsidRPr="008D349A">
        <w:rPr>
          <w:rFonts w:asciiTheme="minorHAnsi" w:hAnsiTheme="minorHAnsi" w:cstheme="minorHAnsi"/>
          <w:b/>
          <w:bCs/>
          <w:sz w:val="28"/>
          <w:szCs w:val="28"/>
          <w:u w:val="single"/>
        </w:rPr>
        <w:t>:</w:t>
      </w:r>
    </w:p>
    <w:p w14:paraId="6E920676" w14:textId="77777777" w:rsidR="0084338B" w:rsidRPr="008D349A" w:rsidRDefault="00000000">
      <w:pPr>
        <w:spacing w:after="0"/>
        <w:jc w:val="both"/>
        <w:rPr>
          <w:rFonts w:asciiTheme="minorHAnsi" w:hAnsiTheme="minorHAnsi" w:cstheme="minorHAnsi"/>
          <w:sz w:val="28"/>
          <w:szCs w:val="28"/>
        </w:rPr>
      </w:pPr>
      <w:r w:rsidRPr="008D349A">
        <w:rPr>
          <w:rFonts w:asciiTheme="minorHAnsi" w:hAnsiTheme="minorHAnsi" w:cstheme="minorHAnsi"/>
          <w:sz w:val="28"/>
          <w:szCs w:val="28"/>
        </w:rPr>
        <w:t>In Münster –</w:t>
      </w:r>
      <w:proofErr w:type="spellStart"/>
      <w:r w:rsidRPr="008D349A">
        <w:rPr>
          <w:rFonts w:asciiTheme="minorHAnsi" w:hAnsiTheme="minorHAnsi" w:cstheme="minorHAnsi"/>
          <w:sz w:val="28"/>
          <w:szCs w:val="28"/>
        </w:rPr>
        <w:t>Sarmsheim</w:t>
      </w:r>
      <w:proofErr w:type="spellEnd"/>
      <w:r w:rsidRPr="008D349A">
        <w:rPr>
          <w:rFonts w:asciiTheme="minorHAnsi" w:hAnsiTheme="minorHAnsi" w:cstheme="minorHAnsi"/>
          <w:sz w:val="28"/>
          <w:szCs w:val="28"/>
        </w:rPr>
        <w:t xml:space="preserve"> befindet sich ein Rettungsdienst. </w:t>
      </w:r>
    </w:p>
    <w:p w14:paraId="730EC518" w14:textId="77777777" w:rsidR="0084338B" w:rsidRPr="008D349A" w:rsidRDefault="00000000">
      <w:pPr>
        <w:spacing w:after="0"/>
        <w:jc w:val="both"/>
        <w:rPr>
          <w:rFonts w:asciiTheme="minorHAnsi" w:hAnsiTheme="minorHAnsi" w:cstheme="minorHAnsi"/>
          <w:sz w:val="28"/>
          <w:szCs w:val="28"/>
        </w:rPr>
      </w:pPr>
      <w:r w:rsidRPr="008D349A">
        <w:rPr>
          <w:rFonts w:asciiTheme="minorHAnsi" w:hAnsiTheme="minorHAnsi" w:cstheme="minorHAnsi"/>
          <w:sz w:val="28"/>
          <w:szCs w:val="28"/>
        </w:rPr>
        <w:t xml:space="preserve">Rufnummer Rettungsdienst </w:t>
      </w:r>
      <w:proofErr w:type="spellStart"/>
      <w:r w:rsidRPr="008D349A">
        <w:rPr>
          <w:rFonts w:asciiTheme="minorHAnsi" w:hAnsiTheme="minorHAnsi" w:cstheme="minorHAnsi"/>
          <w:sz w:val="28"/>
          <w:szCs w:val="28"/>
        </w:rPr>
        <w:t>Corneli</w:t>
      </w:r>
      <w:proofErr w:type="spellEnd"/>
      <w:r w:rsidRPr="008D349A">
        <w:rPr>
          <w:rFonts w:asciiTheme="minorHAnsi" w:hAnsiTheme="minorHAnsi" w:cstheme="minorHAnsi"/>
          <w:sz w:val="28"/>
          <w:szCs w:val="28"/>
        </w:rPr>
        <w:t xml:space="preserve">: </w:t>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t>06721 / 43066</w:t>
      </w:r>
    </w:p>
    <w:p w14:paraId="18AC0D9A" w14:textId="77777777" w:rsidR="0084338B" w:rsidRPr="008D349A" w:rsidRDefault="0084338B">
      <w:pPr>
        <w:jc w:val="both"/>
        <w:rPr>
          <w:rFonts w:asciiTheme="minorHAnsi" w:hAnsiTheme="minorHAnsi" w:cstheme="minorHAnsi"/>
          <w:sz w:val="28"/>
          <w:szCs w:val="28"/>
        </w:rPr>
      </w:pPr>
    </w:p>
    <w:p w14:paraId="1B92855E" w14:textId="77777777" w:rsidR="0084338B" w:rsidRPr="008D349A" w:rsidRDefault="00000000">
      <w:pPr>
        <w:spacing w:after="0"/>
        <w:jc w:val="both"/>
        <w:rPr>
          <w:rFonts w:asciiTheme="minorHAnsi" w:hAnsiTheme="minorHAnsi" w:cstheme="minorHAnsi"/>
          <w:sz w:val="28"/>
          <w:szCs w:val="28"/>
        </w:rPr>
      </w:pPr>
      <w:r w:rsidRPr="008D349A">
        <w:rPr>
          <w:rFonts w:asciiTheme="minorHAnsi" w:hAnsiTheme="minorHAnsi" w:cstheme="minorHAnsi"/>
          <w:sz w:val="28"/>
          <w:szCs w:val="28"/>
        </w:rPr>
        <w:t>Die nächsten Krankenhäuser befinden sich in Bingen ca. 5-10 Minuten und Bad Kreuznach, ca. 20-30 Minuten mit dem Auto von uns entfernt.</w:t>
      </w:r>
    </w:p>
    <w:p w14:paraId="5F13385E" w14:textId="77777777" w:rsidR="0084338B" w:rsidRPr="008D349A" w:rsidRDefault="00000000">
      <w:pPr>
        <w:spacing w:after="0"/>
        <w:jc w:val="both"/>
        <w:rPr>
          <w:rFonts w:asciiTheme="minorHAnsi" w:hAnsiTheme="minorHAnsi" w:cstheme="minorHAnsi"/>
          <w:sz w:val="28"/>
          <w:szCs w:val="28"/>
        </w:rPr>
      </w:pPr>
      <w:r w:rsidRPr="008D349A">
        <w:rPr>
          <w:rFonts w:asciiTheme="minorHAnsi" w:hAnsiTheme="minorHAnsi" w:cstheme="minorHAnsi"/>
          <w:sz w:val="28"/>
          <w:szCs w:val="28"/>
        </w:rPr>
        <w:t>Unter folgender Rufnummer können Sie die Krankenhäuser erreichen:</w:t>
      </w:r>
    </w:p>
    <w:p w14:paraId="7F666A73" w14:textId="77777777" w:rsidR="0084338B" w:rsidRPr="008D349A" w:rsidRDefault="0084338B">
      <w:pPr>
        <w:spacing w:after="0"/>
        <w:jc w:val="both"/>
        <w:rPr>
          <w:rFonts w:asciiTheme="minorHAnsi" w:hAnsiTheme="minorHAnsi" w:cstheme="minorHAnsi"/>
          <w:sz w:val="28"/>
          <w:szCs w:val="28"/>
        </w:rPr>
      </w:pPr>
    </w:p>
    <w:p w14:paraId="170ECB18" w14:textId="77777777" w:rsidR="0084338B" w:rsidRPr="008D349A" w:rsidRDefault="00000000">
      <w:pPr>
        <w:jc w:val="both"/>
        <w:rPr>
          <w:rFonts w:asciiTheme="minorHAnsi" w:hAnsiTheme="minorHAnsi" w:cstheme="minorHAnsi"/>
          <w:sz w:val="28"/>
          <w:szCs w:val="28"/>
        </w:rPr>
      </w:pPr>
      <w:r w:rsidRPr="008D349A">
        <w:rPr>
          <w:rFonts w:asciiTheme="minorHAnsi" w:hAnsiTheme="minorHAnsi" w:cstheme="minorHAnsi"/>
          <w:sz w:val="28"/>
          <w:szCs w:val="28"/>
        </w:rPr>
        <w:t xml:space="preserve">Bingen / Heilig-Geist-Hospital: </w:t>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t>06721 – 9070</w:t>
      </w:r>
    </w:p>
    <w:p w14:paraId="2D922160" w14:textId="7E674655" w:rsidR="0084338B" w:rsidRPr="008D349A" w:rsidRDefault="00000000">
      <w:pPr>
        <w:jc w:val="both"/>
        <w:rPr>
          <w:rFonts w:asciiTheme="minorHAnsi" w:hAnsiTheme="minorHAnsi" w:cstheme="minorHAnsi"/>
          <w:sz w:val="28"/>
          <w:szCs w:val="28"/>
        </w:rPr>
      </w:pPr>
      <w:r w:rsidRPr="008D349A">
        <w:rPr>
          <w:rFonts w:asciiTheme="minorHAnsi" w:hAnsiTheme="minorHAnsi" w:cstheme="minorHAnsi"/>
          <w:sz w:val="28"/>
          <w:szCs w:val="28"/>
        </w:rPr>
        <w:t>Bad Kreuznach / Diakonie:</w:t>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t>0671 – 6050</w:t>
      </w:r>
    </w:p>
    <w:p w14:paraId="5A17288E" w14:textId="77777777" w:rsidR="0084338B" w:rsidRPr="008D349A" w:rsidRDefault="00000000">
      <w:pPr>
        <w:jc w:val="both"/>
        <w:rPr>
          <w:rFonts w:asciiTheme="minorHAnsi" w:hAnsiTheme="minorHAnsi" w:cstheme="minorHAnsi"/>
          <w:sz w:val="28"/>
          <w:szCs w:val="28"/>
        </w:rPr>
      </w:pPr>
      <w:r w:rsidRPr="008D349A">
        <w:rPr>
          <w:rFonts w:asciiTheme="minorHAnsi" w:hAnsiTheme="minorHAnsi" w:cstheme="minorHAnsi"/>
          <w:sz w:val="28"/>
          <w:szCs w:val="28"/>
        </w:rPr>
        <w:t xml:space="preserve">Bad Kreuznach / St. </w:t>
      </w:r>
      <w:proofErr w:type="spellStart"/>
      <w:r w:rsidRPr="008D349A">
        <w:rPr>
          <w:rFonts w:asciiTheme="minorHAnsi" w:hAnsiTheme="minorHAnsi" w:cstheme="minorHAnsi"/>
          <w:sz w:val="28"/>
          <w:szCs w:val="28"/>
        </w:rPr>
        <w:t>Marienwörth</w:t>
      </w:r>
      <w:proofErr w:type="spellEnd"/>
      <w:r w:rsidRPr="008D349A">
        <w:rPr>
          <w:rFonts w:asciiTheme="minorHAnsi" w:hAnsiTheme="minorHAnsi" w:cstheme="minorHAnsi"/>
          <w:sz w:val="28"/>
          <w:szCs w:val="28"/>
        </w:rPr>
        <w:t>:</w:t>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t>0671 - 3720</w:t>
      </w:r>
    </w:p>
    <w:p w14:paraId="457BB0C5" w14:textId="77777777" w:rsidR="0084338B" w:rsidRPr="008D349A" w:rsidRDefault="0084338B">
      <w:pPr>
        <w:jc w:val="both"/>
        <w:rPr>
          <w:rFonts w:asciiTheme="minorHAnsi" w:hAnsiTheme="minorHAnsi" w:cstheme="minorHAnsi"/>
          <w:sz w:val="28"/>
          <w:szCs w:val="28"/>
        </w:rPr>
      </w:pPr>
    </w:p>
    <w:p w14:paraId="35393F99" w14:textId="77777777" w:rsidR="0084338B" w:rsidRPr="008D349A" w:rsidRDefault="00000000">
      <w:pPr>
        <w:jc w:val="both"/>
        <w:rPr>
          <w:rFonts w:asciiTheme="minorHAnsi" w:hAnsiTheme="minorHAnsi" w:cstheme="minorHAnsi"/>
          <w:b/>
          <w:bCs/>
          <w:sz w:val="28"/>
          <w:szCs w:val="28"/>
          <w:u w:val="single"/>
        </w:rPr>
      </w:pPr>
      <w:r w:rsidRPr="008D349A">
        <w:rPr>
          <w:rFonts w:asciiTheme="minorHAnsi" w:hAnsiTheme="minorHAnsi" w:cstheme="minorHAnsi"/>
          <w:b/>
          <w:bCs/>
          <w:sz w:val="28"/>
          <w:szCs w:val="28"/>
          <w:u w:val="single"/>
        </w:rPr>
        <w:t>Ausflüge:</w:t>
      </w:r>
    </w:p>
    <w:p w14:paraId="704995BD" w14:textId="77777777" w:rsidR="0084338B" w:rsidRPr="008D349A" w:rsidRDefault="00000000">
      <w:pPr>
        <w:jc w:val="both"/>
        <w:rPr>
          <w:rFonts w:asciiTheme="minorHAnsi" w:hAnsiTheme="minorHAnsi" w:cstheme="minorHAnsi"/>
          <w:sz w:val="28"/>
          <w:szCs w:val="28"/>
        </w:rPr>
      </w:pPr>
      <w:r w:rsidRPr="008D349A">
        <w:rPr>
          <w:rFonts w:asciiTheme="minorHAnsi" w:hAnsiTheme="minorHAnsi" w:cstheme="minorHAnsi"/>
          <w:sz w:val="28"/>
          <w:szCs w:val="28"/>
        </w:rPr>
        <w:t>Aktuelle Tipps und Informationen zum Wandern und Radfahren aus der Region als auch in der weiteren Umgebung stehen Ihnen in den beiliegenden Broschüren/Flyer zur Verfügung.</w:t>
      </w:r>
    </w:p>
    <w:p w14:paraId="52026699" w14:textId="77777777" w:rsidR="0084338B" w:rsidRPr="008D349A" w:rsidRDefault="0084338B">
      <w:pPr>
        <w:rPr>
          <w:rFonts w:asciiTheme="minorHAnsi" w:hAnsiTheme="minorHAnsi" w:cstheme="minorHAnsi"/>
          <w:sz w:val="28"/>
          <w:szCs w:val="28"/>
        </w:rPr>
      </w:pPr>
    </w:p>
    <w:p w14:paraId="727AF0E6" w14:textId="77777777" w:rsidR="0084338B" w:rsidRPr="008D349A" w:rsidRDefault="00000000">
      <w:pPr>
        <w:jc w:val="both"/>
        <w:rPr>
          <w:rFonts w:asciiTheme="minorHAnsi" w:hAnsiTheme="minorHAnsi" w:cstheme="minorHAnsi"/>
          <w:b/>
          <w:bCs/>
          <w:sz w:val="28"/>
          <w:szCs w:val="28"/>
          <w:u w:val="single"/>
        </w:rPr>
      </w:pPr>
      <w:r w:rsidRPr="008D349A">
        <w:rPr>
          <w:rFonts w:asciiTheme="minorHAnsi" w:hAnsiTheme="minorHAnsi" w:cstheme="minorHAnsi"/>
          <w:b/>
          <w:bCs/>
          <w:sz w:val="28"/>
          <w:szCs w:val="28"/>
          <w:u w:val="single"/>
        </w:rPr>
        <w:t>Bahnhof:</w:t>
      </w:r>
    </w:p>
    <w:p w14:paraId="7178934D" w14:textId="219B15C7" w:rsidR="0084338B" w:rsidRPr="008D349A" w:rsidRDefault="00000000">
      <w:pPr>
        <w:jc w:val="both"/>
        <w:rPr>
          <w:rFonts w:asciiTheme="minorHAnsi" w:hAnsiTheme="minorHAnsi" w:cstheme="minorHAnsi"/>
          <w:sz w:val="28"/>
          <w:szCs w:val="28"/>
        </w:rPr>
      </w:pPr>
      <w:r w:rsidRPr="008D349A">
        <w:rPr>
          <w:rFonts w:asciiTheme="minorHAnsi" w:hAnsiTheme="minorHAnsi" w:cstheme="minorHAnsi"/>
          <w:sz w:val="28"/>
          <w:szCs w:val="28"/>
        </w:rPr>
        <w:t>Der nächste Hauptbahnhof ist in Bingen/Rhein. Am Bahnhof in Münster-</w:t>
      </w:r>
      <w:proofErr w:type="spellStart"/>
      <w:r w:rsidRPr="008D349A">
        <w:rPr>
          <w:rFonts w:asciiTheme="minorHAnsi" w:hAnsiTheme="minorHAnsi" w:cstheme="minorHAnsi"/>
          <w:sz w:val="28"/>
          <w:szCs w:val="28"/>
        </w:rPr>
        <w:t>Sarmsheim</w:t>
      </w:r>
      <w:proofErr w:type="spellEnd"/>
      <w:r w:rsidRPr="008D349A">
        <w:rPr>
          <w:rFonts w:asciiTheme="minorHAnsi" w:hAnsiTheme="minorHAnsi" w:cstheme="minorHAnsi"/>
          <w:sz w:val="28"/>
          <w:szCs w:val="28"/>
        </w:rPr>
        <w:t xml:space="preserve"> haben Sie etwa 1x pro Stunde einen Anschluss in Richtung Bingen als auch nach Bad-Kreuznach.</w:t>
      </w:r>
    </w:p>
    <w:p w14:paraId="559F2784" w14:textId="77777777" w:rsidR="00A82775" w:rsidRPr="008D349A" w:rsidRDefault="00A82775">
      <w:pPr>
        <w:jc w:val="both"/>
        <w:rPr>
          <w:rFonts w:asciiTheme="minorHAnsi" w:hAnsiTheme="minorHAnsi" w:cstheme="minorHAnsi"/>
          <w:sz w:val="28"/>
          <w:szCs w:val="28"/>
        </w:rPr>
      </w:pPr>
    </w:p>
    <w:p w14:paraId="39B7D29B" w14:textId="77777777" w:rsidR="0084338B" w:rsidRPr="008D349A" w:rsidRDefault="00000000">
      <w:pPr>
        <w:jc w:val="both"/>
        <w:rPr>
          <w:rFonts w:asciiTheme="minorHAnsi" w:hAnsiTheme="minorHAnsi" w:cstheme="minorHAnsi"/>
          <w:b/>
          <w:bCs/>
          <w:sz w:val="28"/>
          <w:szCs w:val="28"/>
          <w:u w:val="single"/>
        </w:rPr>
      </w:pPr>
      <w:r w:rsidRPr="008D349A">
        <w:rPr>
          <w:rFonts w:asciiTheme="minorHAnsi" w:hAnsiTheme="minorHAnsi" w:cstheme="minorHAnsi"/>
          <w:b/>
          <w:bCs/>
          <w:sz w:val="28"/>
          <w:szCs w:val="28"/>
          <w:u w:val="single"/>
        </w:rPr>
        <w:lastRenderedPageBreak/>
        <w:t>Bank:</w:t>
      </w:r>
    </w:p>
    <w:p w14:paraId="5C1751DC" w14:textId="55BBE3F2" w:rsidR="0084338B" w:rsidRPr="008D349A" w:rsidRDefault="00000000">
      <w:pPr>
        <w:jc w:val="both"/>
        <w:rPr>
          <w:rFonts w:asciiTheme="minorHAnsi" w:hAnsiTheme="minorHAnsi" w:cstheme="minorHAnsi"/>
          <w:sz w:val="28"/>
          <w:szCs w:val="28"/>
        </w:rPr>
      </w:pPr>
      <w:r w:rsidRPr="008D349A">
        <w:rPr>
          <w:rFonts w:asciiTheme="minorHAnsi" w:hAnsiTheme="minorHAnsi" w:cstheme="minorHAnsi"/>
          <w:sz w:val="28"/>
          <w:szCs w:val="28"/>
        </w:rPr>
        <w:t>In Münster-</w:t>
      </w:r>
      <w:proofErr w:type="spellStart"/>
      <w:r w:rsidRPr="008D349A">
        <w:rPr>
          <w:rFonts w:asciiTheme="minorHAnsi" w:hAnsiTheme="minorHAnsi" w:cstheme="minorHAnsi"/>
          <w:sz w:val="28"/>
          <w:szCs w:val="28"/>
        </w:rPr>
        <w:t>Sarmsheim</w:t>
      </w:r>
      <w:proofErr w:type="spellEnd"/>
      <w:r w:rsidRPr="008D349A">
        <w:rPr>
          <w:rFonts w:asciiTheme="minorHAnsi" w:hAnsiTheme="minorHAnsi" w:cstheme="minorHAnsi"/>
          <w:sz w:val="28"/>
          <w:szCs w:val="28"/>
        </w:rPr>
        <w:t xml:space="preserve"> steht Ihnen ein Bankautomat der MVB zur Verfügung. Weitere Bankverbindungen stehen in Bingen zur Verfügung.</w:t>
      </w:r>
    </w:p>
    <w:p w14:paraId="24249175" w14:textId="77777777" w:rsidR="00A82775" w:rsidRPr="008D349A" w:rsidRDefault="00A82775">
      <w:pPr>
        <w:jc w:val="both"/>
        <w:rPr>
          <w:rFonts w:asciiTheme="minorHAnsi" w:hAnsiTheme="minorHAnsi" w:cstheme="minorHAnsi"/>
          <w:sz w:val="28"/>
          <w:szCs w:val="28"/>
        </w:rPr>
      </w:pPr>
    </w:p>
    <w:p w14:paraId="0A732988" w14:textId="77777777" w:rsidR="0084338B" w:rsidRPr="008D349A" w:rsidRDefault="00000000">
      <w:pPr>
        <w:jc w:val="both"/>
        <w:rPr>
          <w:rFonts w:asciiTheme="minorHAnsi" w:eastAsia="Trebuchet MS" w:hAnsiTheme="minorHAnsi" w:cstheme="minorHAnsi"/>
          <w:b/>
          <w:bCs/>
          <w:sz w:val="28"/>
          <w:szCs w:val="28"/>
          <w:u w:val="single"/>
        </w:rPr>
      </w:pPr>
      <w:r w:rsidRPr="008D349A">
        <w:rPr>
          <w:rFonts w:asciiTheme="minorHAnsi" w:hAnsiTheme="minorHAnsi" w:cstheme="minorHAnsi"/>
          <w:b/>
          <w:bCs/>
          <w:sz w:val="28"/>
          <w:szCs w:val="28"/>
          <w:u w:val="single"/>
        </w:rPr>
        <w:t>Einkaufen in Münster-</w:t>
      </w:r>
      <w:proofErr w:type="spellStart"/>
      <w:r w:rsidRPr="008D349A">
        <w:rPr>
          <w:rFonts w:asciiTheme="minorHAnsi" w:hAnsiTheme="minorHAnsi" w:cstheme="minorHAnsi"/>
          <w:b/>
          <w:bCs/>
          <w:sz w:val="28"/>
          <w:szCs w:val="28"/>
          <w:u w:val="single"/>
        </w:rPr>
        <w:t>Sarmsheim</w:t>
      </w:r>
      <w:proofErr w:type="spellEnd"/>
      <w:r w:rsidRPr="008D349A">
        <w:rPr>
          <w:rFonts w:asciiTheme="minorHAnsi" w:hAnsiTheme="minorHAnsi" w:cstheme="minorHAnsi"/>
          <w:b/>
          <w:bCs/>
          <w:sz w:val="28"/>
          <w:szCs w:val="28"/>
          <w:u w:val="single"/>
        </w:rPr>
        <w:t>:</w:t>
      </w:r>
    </w:p>
    <w:p w14:paraId="7F0D009F" w14:textId="5B11E7CC" w:rsidR="0084338B" w:rsidRPr="008D349A" w:rsidRDefault="00000000">
      <w:pPr>
        <w:jc w:val="both"/>
        <w:rPr>
          <w:rFonts w:asciiTheme="minorHAnsi" w:hAnsiTheme="minorHAnsi" w:cstheme="minorHAnsi"/>
          <w:sz w:val="28"/>
          <w:szCs w:val="28"/>
        </w:rPr>
      </w:pPr>
      <w:r w:rsidRPr="008D349A">
        <w:rPr>
          <w:rFonts w:asciiTheme="minorHAnsi" w:hAnsiTheme="minorHAnsi" w:cstheme="minorHAnsi"/>
          <w:sz w:val="28"/>
          <w:szCs w:val="28"/>
        </w:rPr>
        <w:t>Bäckerei Grünewald:</w:t>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t>Rheinstraße 57</w:t>
      </w:r>
    </w:p>
    <w:p w14:paraId="58F6584C" w14:textId="77777777" w:rsidR="00A82775" w:rsidRPr="008D349A" w:rsidRDefault="00A82775">
      <w:pPr>
        <w:jc w:val="both"/>
        <w:rPr>
          <w:rFonts w:asciiTheme="minorHAnsi" w:hAnsiTheme="minorHAnsi" w:cstheme="minorHAnsi"/>
          <w:sz w:val="28"/>
          <w:szCs w:val="28"/>
        </w:rPr>
      </w:pPr>
    </w:p>
    <w:p w14:paraId="49DFD37B" w14:textId="77777777" w:rsidR="0084338B" w:rsidRPr="008D349A" w:rsidRDefault="00000000">
      <w:pPr>
        <w:jc w:val="both"/>
        <w:rPr>
          <w:rFonts w:asciiTheme="minorHAnsi" w:eastAsia="Trebuchet MS" w:hAnsiTheme="minorHAnsi" w:cstheme="minorHAnsi"/>
          <w:b/>
          <w:bCs/>
          <w:sz w:val="28"/>
          <w:szCs w:val="28"/>
          <w:u w:val="single"/>
        </w:rPr>
      </w:pPr>
      <w:r w:rsidRPr="008D349A">
        <w:rPr>
          <w:rFonts w:asciiTheme="minorHAnsi" w:hAnsiTheme="minorHAnsi" w:cstheme="minorHAnsi"/>
          <w:b/>
          <w:bCs/>
          <w:sz w:val="28"/>
          <w:szCs w:val="28"/>
          <w:u w:val="single"/>
        </w:rPr>
        <w:t>Einkaufen in Büdesheim (Entfernung ca. 1km):</w:t>
      </w:r>
    </w:p>
    <w:p w14:paraId="2AC0DF44" w14:textId="77777777" w:rsidR="0084338B" w:rsidRPr="008D349A" w:rsidRDefault="00000000">
      <w:pPr>
        <w:jc w:val="both"/>
        <w:rPr>
          <w:rFonts w:asciiTheme="minorHAnsi" w:hAnsiTheme="minorHAnsi" w:cstheme="minorHAnsi"/>
          <w:sz w:val="28"/>
          <w:szCs w:val="28"/>
        </w:rPr>
      </w:pPr>
      <w:r w:rsidRPr="008D349A">
        <w:rPr>
          <w:rFonts w:asciiTheme="minorHAnsi" w:hAnsiTheme="minorHAnsi" w:cstheme="minorHAnsi"/>
          <w:sz w:val="28"/>
          <w:szCs w:val="28"/>
        </w:rPr>
        <w:t xml:space="preserve">Aldi: </w:t>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proofErr w:type="spellStart"/>
      <w:r w:rsidRPr="008D349A">
        <w:rPr>
          <w:rFonts w:asciiTheme="minorHAnsi" w:hAnsiTheme="minorHAnsi" w:cstheme="minorHAnsi"/>
          <w:sz w:val="28"/>
          <w:szCs w:val="28"/>
        </w:rPr>
        <w:t>Hitchinstrasse</w:t>
      </w:r>
      <w:proofErr w:type="spellEnd"/>
      <w:r w:rsidRPr="008D349A">
        <w:rPr>
          <w:rFonts w:asciiTheme="minorHAnsi" w:hAnsiTheme="minorHAnsi" w:cstheme="minorHAnsi"/>
          <w:sz w:val="28"/>
          <w:szCs w:val="28"/>
        </w:rPr>
        <w:t xml:space="preserve"> 45a</w:t>
      </w:r>
    </w:p>
    <w:p w14:paraId="4441F56A" w14:textId="77777777" w:rsidR="0084338B" w:rsidRPr="008D349A" w:rsidRDefault="00000000">
      <w:pPr>
        <w:jc w:val="both"/>
        <w:rPr>
          <w:rFonts w:asciiTheme="minorHAnsi" w:hAnsiTheme="minorHAnsi" w:cstheme="minorHAnsi"/>
          <w:sz w:val="28"/>
          <w:szCs w:val="28"/>
        </w:rPr>
      </w:pPr>
      <w:proofErr w:type="spellStart"/>
      <w:r w:rsidRPr="008D349A">
        <w:rPr>
          <w:rFonts w:asciiTheme="minorHAnsi" w:hAnsiTheme="minorHAnsi" w:cstheme="minorHAnsi"/>
          <w:sz w:val="28"/>
          <w:szCs w:val="28"/>
        </w:rPr>
        <w:t>dm</w:t>
      </w:r>
      <w:proofErr w:type="spellEnd"/>
      <w:r w:rsidRPr="008D349A">
        <w:rPr>
          <w:rFonts w:asciiTheme="minorHAnsi" w:hAnsiTheme="minorHAnsi" w:cstheme="minorHAnsi"/>
          <w:sz w:val="28"/>
          <w:szCs w:val="28"/>
        </w:rPr>
        <w:t xml:space="preserve"> Drogerie:</w:t>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proofErr w:type="spellStart"/>
      <w:r w:rsidRPr="008D349A">
        <w:rPr>
          <w:rFonts w:asciiTheme="minorHAnsi" w:hAnsiTheme="minorHAnsi" w:cstheme="minorHAnsi"/>
          <w:sz w:val="28"/>
          <w:szCs w:val="28"/>
        </w:rPr>
        <w:t>Hitchinstraße</w:t>
      </w:r>
      <w:proofErr w:type="spellEnd"/>
      <w:r w:rsidRPr="008D349A">
        <w:rPr>
          <w:rFonts w:asciiTheme="minorHAnsi" w:hAnsiTheme="minorHAnsi" w:cstheme="minorHAnsi"/>
          <w:sz w:val="28"/>
          <w:szCs w:val="28"/>
        </w:rPr>
        <w:t xml:space="preserve"> 45</w:t>
      </w:r>
    </w:p>
    <w:p w14:paraId="3170C8D0" w14:textId="153A8787" w:rsidR="0084338B" w:rsidRPr="008D349A" w:rsidRDefault="00000000">
      <w:pPr>
        <w:jc w:val="both"/>
        <w:rPr>
          <w:rFonts w:asciiTheme="minorHAnsi" w:hAnsiTheme="minorHAnsi" w:cstheme="minorHAnsi"/>
          <w:sz w:val="28"/>
          <w:szCs w:val="28"/>
        </w:rPr>
      </w:pPr>
      <w:r w:rsidRPr="008D349A">
        <w:rPr>
          <w:rFonts w:asciiTheme="minorHAnsi" w:hAnsiTheme="minorHAnsi" w:cstheme="minorHAnsi"/>
          <w:sz w:val="28"/>
          <w:szCs w:val="28"/>
        </w:rPr>
        <w:t xml:space="preserve">LIDL: </w:t>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00A82775" w:rsidRPr="008D349A">
        <w:rPr>
          <w:rFonts w:asciiTheme="minorHAnsi" w:hAnsiTheme="minorHAnsi" w:cstheme="minorHAnsi"/>
          <w:sz w:val="28"/>
          <w:szCs w:val="28"/>
        </w:rPr>
        <w:tab/>
      </w:r>
      <w:r w:rsidRPr="008D349A">
        <w:rPr>
          <w:rFonts w:asciiTheme="minorHAnsi" w:hAnsiTheme="minorHAnsi" w:cstheme="minorHAnsi"/>
          <w:sz w:val="28"/>
          <w:szCs w:val="28"/>
        </w:rPr>
        <w:tab/>
      </w:r>
      <w:proofErr w:type="spellStart"/>
      <w:r w:rsidRPr="008D349A">
        <w:rPr>
          <w:rFonts w:asciiTheme="minorHAnsi" w:hAnsiTheme="minorHAnsi" w:cstheme="minorHAnsi"/>
          <w:sz w:val="28"/>
          <w:szCs w:val="28"/>
        </w:rPr>
        <w:t>Hitchinstraße</w:t>
      </w:r>
      <w:proofErr w:type="spellEnd"/>
      <w:r w:rsidRPr="008D349A">
        <w:rPr>
          <w:rFonts w:asciiTheme="minorHAnsi" w:hAnsiTheme="minorHAnsi" w:cstheme="minorHAnsi"/>
          <w:sz w:val="28"/>
          <w:szCs w:val="28"/>
        </w:rPr>
        <w:t xml:space="preserve"> 46</w:t>
      </w:r>
    </w:p>
    <w:p w14:paraId="4ED49D37" w14:textId="016DF10E" w:rsidR="0084338B" w:rsidRPr="008D349A" w:rsidRDefault="00000000">
      <w:pPr>
        <w:jc w:val="both"/>
        <w:rPr>
          <w:rFonts w:asciiTheme="minorHAnsi" w:hAnsiTheme="minorHAnsi" w:cstheme="minorHAnsi"/>
          <w:sz w:val="28"/>
          <w:szCs w:val="28"/>
        </w:rPr>
      </w:pPr>
      <w:r w:rsidRPr="008D349A">
        <w:rPr>
          <w:rFonts w:asciiTheme="minorHAnsi" w:hAnsiTheme="minorHAnsi" w:cstheme="minorHAnsi"/>
          <w:sz w:val="28"/>
          <w:szCs w:val="28"/>
        </w:rPr>
        <w:t>REWE inkl. Bäcker:</w:t>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00A82775" w:rsidRPr="008D349A">
        <w:rPr>
          <w:rFonts w:asciiTheme="minorHAnsi" w:hAnsiTheme="minorHAnsi" w:cstheme="minorHAnsi"/>
          <w:sz w:val="28"/>
          <w:szCs w:val="28"/>
        </w:rPr>
        <w:tab/>
      </w:r>
      <w:r w:rsidRPr="008D349A">
        <w:rPr>
          <w:rFonts w:asciiTheme="minorHAnsi" w:hAnsiTheme="minorHAnsi" w:cstheme="minorHAnsi"/>
          <w:sz w:val="28"/>
          <w:szCs w:val="28"/>
        </w:rPr>
        <w:tab/>
        <w:t>Schultheiß-</w:t>
      </w:r>
      <w:proofErr w:type="spellStart"/>
      <w:r w:rsidRPr="008D349A">
        <w:rPr>
          <w:rFonts w:asciiTheme="minorHAnsi" w:hAnsiTheme="minorHAnsi" w:cstheme="minorHAnsi"/>
          <w:sz w:val="28"/>
          <w:szCs w:val="28"/>
        </w:rPr>
        <w:t>Kollei</w:t>
      </w:r>
      <w:proofErr w:type="spellEnd"/>
      <w:r w:rsidRPr="008D349A">
        <w:rPr>
          <w:rFonts w:asciiTheme="minorHAnsi" w:hAnsiTheme="minorHAnsi" w:cstheme="minorHAnsi"/>
          <w:sz w:val="28"/>
          <w:szCs w:val="28"/>
        </w:rPr>
        <w:t>-Straße 19</w:t>
      </w:r>
      <w:r w:rsidRPr="008D349A">
        <w:rPr>
          <w:rFonts w:asciiTheme="minorHAnsi" w:hAnsiTheme="minorHAnsi" w:cstheme="minorHAnsi"/>
          <w:sz w:val="28"/>
          <w:szCs w:val="28"/>
        </w:rPr>
        <w:tab/>
      </w:r>
    </w:p>
    <w:p w14:paraId="4DA03606" w14:textId="7637609A" w:rsidR="0084338B" w:rsidRPr="008D349A" w:rsidRDefault="00000000">
      <w:pPr>
        <w:jc w:val="both"/>
        <w:rPr>
          <w:rFonts w:asciiTheme="minorHAnsi" w:hAnsiTheme="minorHAnsi" w:cstheme="minorHAnsi"/>
          <w:sz w:val="28"/>
          <w:szCs w:val="28"/>
        </w:rPr>
      </w:pPr>
      <w:r w:rsidRPr="008D349A">
        <w:rPr>
          <w:rFonts w:asciiTheme="minorHAnsi" w:hAnsiTheme="minorHAnsi" w:cstheme="minorHAnsi"/>
          <w:sz w:val="28"/>
          <w:szCs w:val="28"/>
        </w:rPr>
        <w:t>Netto (1,5km):</w:t>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t>Saarlandstra</w:t>
      </w:r>
      <w:r w:rsidR="00A82775" w:rsidRPr="008D349A">
        <w:rPr>
          <w:rFonts w:asciiTheme="minorHAnsi" w:hAnsiTheme="minorHAnsi" w:cstheme="minorHAnsi"/>
          <w:sz w:val="28"/>
          <w:szCs w:val="28"/>
        </w:rPr>
        <w:t>ß</w:t>
      </w:r>
      <w:r w:rsidRPr="008D349A">
        <w:rPr>
          <w:rFonts w:asciiTheme="minorHAnsi" w:hAnsiTheme="minorHAnsi" w:cstheme="minorHAnsi"/>
          <w:sz w:val="28"/>
          <w:szCs w:val="28"/>
        </w:rPr>
        <w:t>e 62</w:t>
      </w:r>
      <w:r w:rsidRPr="008D349A">
        <w:rPr>
          <w:rFonts w:asciiTheme="minorHAnsi" w:hAnsiTheme="minorHAnsi" w:cstheme="minorHAnsi"/>
          <w:sz w:val="28"/>
          <w:szCs w:val="28"/>
        </w:rPr>
        <w:tab/>
      </w:r>
    </w:p>
    <w:p w14:paraId="1645655D" w14:textId="7DA6379E" w:rsidR="0084338B" w:rsidRPr="008D349A" w:rsidRDefault="00000000">
      <w:pPr>
        <w:jc w:val="both"/>
        <w:rPr>
          <w:rFonts w:asciiTheme="minorHAnsi" w:hAnsiTheme="minorHAnsi" w:cstheme="minorHAnsi"/>
          <w:sz w:val="28"/>
          <w:szCs w:val="28"/>
        </w:rPr>
      </w:pPr>
      <w:r w:rsidRPr="008D349A">
        <w:rPr>
          <w:rFonts w:asciiTheme="minorHAnsi" w:hAnsiTheme="minorHAnsi" w:cstheme="minorHAnsi"/>
          <w:sz w:val="28"/>
          <w:szCs w:val="28"/>
        </w:rPr>
        <w:t>Backhaus Lüning (2km):</w:t>
      </w:r>
      <w:r w:rsidRPr="008D349A">
        <w:rPr>
          <w:rFonts w:asciiTheme="minorHAnsi" w:hAnsiTheme="minorHAnsi" w:cstheme="minorHAnsi"/>
          <w:sz w:val="28"/>
          <w:szCs w:val="28"/>
        </w:rPr>
        <w:tab/>
      </w:r>
      <w:r w:rsidRPr="008D349A">
        <w:rPr>
          <w:rFonts w:asciiTheme="minorHAnsi" w:hAnsiTheme="minorHAnsi" w:cstheme="minorHAnsi"/>
          <w:sz w:val="28"/>
          <w:szCs w:val="28"/>
        </w:rPr>
        <w:tab/>
      </w:r>
      <w:r w:rsidR="00A82775" w:rsidRPr="008D349A">
        <w:rPr>
          <w:rFonts w:asciiTheme="minorHAnsi" w:hAnsiTheme="minorHAnsi" w:cstheme="minorHAnsi"/>
          <w:sz w:val="28"/>
          <w:szCs w:val="28"/>
        </w:rPr>
        <w:tab/>
      </w:r>
      <w:r w:rsidRPr="008D349A">
        <w:rPr>
          <w:rFonts w:asciiTheme="minorHAnsi" w:hAnsiTheme="minorHAnsi" w:cstheme="minorHAnsi"/>
          <w:sz w:val="28"/>
          <w:szCs w:val="28"/>
        </w:rPr>
        <w:tab/>
        <w:t>Saarlandst</w:t>
      </w:r>
      <w:r w:rsidR="00A82775" w:rsidRPr="008D349A">
        <w:rPr>
          <w:rFonts w:asciiTheme="minorHAnsi" w:hAnsiTheme="minorHAnsi" w:cstheme="minorHAnsi"/>
          <w:sz w:val="28"/>
          <w:szCs w:val="28"/>
        </w:rPr>
        <w:t>raß</w:t>
      </w:r>
      <w:r w:rsidRPr="008D349A">
        <w:rPr>
          <w:rFonts w:asciiTheme="minorHAnsi" w:hAnsiTheme="minorHAnsi" w:cstheme="minorHAnsi"/>
          <w:sz w:val="28"/>
          <w:szCs w:val="28"/>
        </w:rPr>
        <w:t xml:space="preserve">e 66A   </w:t>
      </w:r>
    </w:p>
    <w:p w14:paraId="6CB0AAB2" w14:textId="77777777" w:rsidR="00A82775" w:rsidRPr="008D349A" w:rsidRDefault="00A82775">
      <w:pPr>
        <w:jc w:val="both"/>
        <w:rPr>
          <w:rFonts w:asciiTheme="minorHAnsi" w:hAnsiTheme="minorHAnsi" w:cstheme="minorHAnsi"/>
          <w:sz w:val="28"/>
          <w:szCs w:val="28"/>
        </w:rPr>
      </w:pPr>
    </w:p>
    <w:p w14:paraId="7E649915" w14:textId="77777777" w:rsidR="0084338B" w:rsidRPr="008D349A" w:rsidRDefault="00000000">
      <w:pPr>
        <w:jc w:val="both"/>
        <w:rPr>
          <w:rFonts w:asciiTheme="minorHAnsi" w:hAnsiTheme="minorHAnsi" w:cstheme="minorHAnsi"/>
          <w:b/>
          <w:bCs/>
          <w:sz w:val="28"/>
          <w:szCs w:val="28"/>
          <w:u w:val="single"/>
        </w:rPr>
      </w:pPr>
      <w:r w:rsidRPr="008D349A">
        <w:rPr>
          <w:rFonts w:asciiTheme="minorHAnsi" w:hAnsiTheme="minorHAnsi" w:cstheme="minorHAnsi"/>
          <w:b/>
          <w:bCs/>
          <w:sz w:val="28"/>
          <w:szCs w:val="28"/>
          <w:u w:val="single"/>
        </w:rPr>
        <w:t>E-Mail und Internet:</w:t>
      </w:r>
    </w:p>
    <w:p w14:paraId="7451ADA4" w14:textId="77777777" w:rsidR="0084338B" w:rsidRPr="008D349A" w:rsidRDefault="00000000">
      <w:pPr>
        <w:spacing w:after="0"/>
        <w:jc w:val="both"/>
        <w:rPr>
          <w:rFonts w:asciiTheme="minorHAnsi" w:hAnsiTheme="minorHAnsi" w:cstheme="minorHAnsi"/>
          <w:sz w:val="28"/>
          <w:szCs w:val="28"/>
        </w:rPr>
      </w:pPr>
      <w:r w:rsidRPr="008D349A">
        <w:rPr>
          <w:rFonts w:asciiTheme="minorHAnsi" w:hAnsiTheme="minorHAnsi" w:cstheme="minorHAnsi"/>
          <w:sz w:val="28"/>
          <w:szCs w:val="28"/>
        </w:rPr>
        <w:t xml:space="preserve">Die </w:t>
      </w:r>
      <w:proofErr w:type="spellStart"/>
      <w:r w:rsidRPr="008D349A">
        <w:rPr>
          <w:rFonts w:asciiTheme="minorHAnsi" w:hAnsiTheme="minorHAnsi" w:cstheme="minorHAnsi"/>
          <w:sz w:val="28"/>
          <w:szCs w:val="28"/>
        </w:rPr>
        <w:t>E-M@il</w:t>
      </w:r>
      <w:proofErr w:type="spellEnd"/>
      <w:r w:rsidRPr="008D349A">
        <w:rPr>
          <w:rFonts w:asciiTheme="minorHAnsi" w:hAnsiTheme="minorHAnsi" w:cstheme="minorHAnsi"/>
          <w:sz w:val="28"/>
          <w:szCs w:val="28"/>
        </w:rPr>
        <w:t xml:space="preserve"> Adresse unsere Ferienwohnung lautet:</w:t>
      </w:r>
    </w:p>
    <w:p w14:paraId="7C7F65E2" w14:textId="77777777" w:rsidR="0084338B" w:rsidRPr="008D349A" w:rsidRDefault="00000000">
      <w:pPr>
        <w:spacing w:after="0"/>
        <w:jc w:val="both"/>
        <w:rPr>
          <w:rFonts w:asciiTheme="minorHAnsi" w:hAnsiTheme="minorHAnsi" w:cstheme="minorHAnsi"/>
          <w:sz w:val="28"/>
          <w:szCs w:val="28"/>
        </w:rPr>
      </w:pPr>
      <w:r w:rsidRPr="008D349A">
        <w:rPr>
          <w:rFonts w:asciiTheme="minorHAnsi" w:hAnsiTheme="minorHAnsi" w:cstheme="minorHAnsi"/>
          <w:sz w:val="28"/>
          <w:szCs w:val="28"/>
        </w:rPr>
        <w:tab/>
      </w:r>
      <w:hyperlink r:id="rId6" w:history="1">
        <w:r w:rsidRPr="008D349A">
          <w:rPr>
            <w:rStyle w:val="Hyperlink0"/>
            <w:rFonts w:asciiTheme="minorHAnsi" w:hAnsiTheme="minorHAnsi" w:cstheme="minorHAnsi"/>
          </w:rPr>
          <w:t>info@nahe-auszeit.de</w:t>
        </w:r>
      </w:hyperlink>
      <w:r w:rsidRPr="008D349A">
        <w:rPr>
          <w:rFonts w:asciiTheme="minorHAnsi" w:hAnsiTheme="minorHAnsi" w:cstheme="minorHAnsi"/>
          <w:sz w:val="28"/>
          <w:szCs w:val="28"/>
        </w:rPr>
        <w:t xml:space="preserve"> </w:t>
      </w:r>
    </w:p>
    <w:p w14:paraId="3E74924D" w14:textId="77777777" w:rsidR="0084338B" w:rsidRPr="008D349A" w:rsidRDefault="0084338B">
      <w:pPr>
        <w:spacing w:after="0"/>
        <w:jc w:val="both"/>
        <w:rPr>
          <w:rFonts w:asciiTheme="minorHAnsi" w:hAnsiTheme="minorHAnsi" w:cstheme="minorHAnsi"/>
          <w:sz w:val="28"/>
          <w:szCs w:val="28"/>
        </w:rPr>
      </w:pPr>
    </w:p>
    <w:p w14:paraId="191D6FEA" w14:textId="77777777" w:rsidR="0084338B" w:rsidRPr="008D349A" w:rsidRDefault="00000000">
      <w:pPr>
        <w:spacing w:after="0"/>
        <w:jc w:val="both"/>
        <w:rPr>
          <w:rFonts w:asciiTheme="minorHAnsi" w:hAnsiTheme="minorHAnsi" w:cstheme="minorHAnsi"/>
          <w:sz w:val="28"/>
          <w:szCs w:val="28"/>
        </w:rPr>
      </w:pPr>
      <w:r w:rsidRPr="008D349A">
        <w:rPr>
          <w:rFonts w:asciiTheme="minorHAnsi" w:hAnsiTheme="minorHAnsi" w:cstheme="minorHAnsi"/>
          <w:sz w:val="28"/>
          <w:szCs w:val="28"/>
        </w:rPr>
        <w:t xml:space="preserve">Die </w:t>
      </w:r>
      <w:proofErr w:type="gramStart"/>
      <w:r w:rsidRPr="008D349A">
        <w:rPr>
          <w:rFonts w:asciiTheme="minorHAnsi" w:hAnsiTheme="minorHAnsi" w:cstheme="minorHAnsi"/>
          <w:sz w:val="28"/>
          <w:szCs w:val="28"/>
        </w:rPr>
        <w:t>Internet Adresse</w:t>
      </w:r>
      <w:proofErr w:type="gramEnd"/>
      <w:r w:rsidRPr="008D349A">
        <w:rPr>
          <w:rFonts w:asciiTheme="minorHAnsi" w:hAnsiTheme="minorHAnsi" w:cstheme="minorHAnsi"/>
          <w:sz w:val="28"/>
          <w:szCs w:val="28"/>
        </w:rPr>
        <w:t xml:space="preserve"> unserer Ferienwohnung lautet:</w:t>
      </w:r>
    </w:p>
    <w:p w14:paraId="195B129E" w14:textId="77777777" w:rsidR="0084338B" w:rsidRPr="008D349A" w:rsidRDefault="00000000">
      <w:pPr>
        <w:spacing w:after="0"/>
        <w:jc w:val="both"/>
        <w:rPr>
          <w:rFonts w:asciiTheme="minorHAnsi" w:hAnsiTheme="minorHAnsi" w:cstheme="minorHAnsi"/>
          <w:sz w:val="28"/>
          <w:szCs w:val="28"/>
        </w:rPr>
      </w:pPr>
      <w:r w:rsidRPr="008D349A">
        <w:rPr>
          <w:rFonts w:asciiTheme="minorHAnsi" w:hAnsiTheme="minorHAnsi" w:cstheme="minorHAnsi"/>
          <w:sz w:val="28"/>
          <w:szCs w:val="28"/>
        </w:rPr>
        <w:tab/>
      </w:r>
      <w:hyperlink r:id="rId7" w:history="1">
        <w:r w:rsidRPr="008D349A">
          <w:rPr>
            <w:rStyle w:val="Hyperlink0"/>
            <w:rFonts w:asciiTheme="minorHAnsi" w:hAnsiTheme="minorHAnsi" w:cstheme="minorHAnsi"/>
          </w:rPr>
          <w:t>www.nahe-auszeit.de</w:t>
        </w:r>
      </w:hyperlink>
    </w:p>
    <w:p w14:paraId="55E5EA20" w14:textId="77777777" w:rsidR="0084338B" w:rsidRPr="008D349A" w:rsidRDefault="0084338B">
      <w:pPr>
        <w:jc w:val="both"/>
        <w:rPr>
          <w:rFonts w:asciiTheme="minorHAnsi" w:hAnsiTheme="minorHAnsi" w:cstheme="minorHAnsi"/>
          <w:sz w:val="28"/>
          <w:szCs w:val="28"/>
        </w:rPr>
      </w:pPr>
    </w:p>
    <w:p w14:paraId="63417202" w14:textId="1C7C5112" w:rsidR="0084338B" w:rsidRPr="008D349A" w:rsidRDefault="0084338B">
      <w:pPr>
        <w:jc w:val="both"/>
        <w:rPr>
          <w:rFonts w:asciiTheme="minorHAnsi" w:hAnsiTheme="minorHAnsi" w:cstheme="minorHAnsi"/>
          <w:b/>
          <w:bCs/>
          <w:sz w:val="28"/>
          <w:szCs w:val="28"/>
          <w:u w:val="single"/>
        </w:rPr>
      </w:pPr>
    </w:p>
    <w:p w14:paraId="683ED662" w14:textId="4DB36C4E" w:rsidR="00B00235" w:rsidRPr="008D349A" w:rsidRDefault="00B00235">
      <w:pPr>
        <w:jc w:val="both"/>
        <w:rPr>
          <w:rFonts w:asciiTheme="minorHAnsi" w:hAnsiTheme="minorHAnsi" w:cstheme="minorHAnsi"/>
          <w:b/>
          <w:bCs/>
          <w:sz w:val="28"/>
          <w:szCs w:val="28"/>
          <w:u w:val="single"/>
        </w:rPr>
      </w:pPr>
    </w:p>
    <w:p w14:paraId="774ECC17" w14:textId="77777777" w:rsidR="00B00235" w:rsidRPr="008D349A" w:rsidRDefault="00B00235">
      <w:pPr>
        <w:jc w:val="both"/>
        <w:rPr>
          <w:rFonts w:asciiTheme="minorHAnsi" w:hAnsiTheme="minorHAnsi" w:cstheme="minorHAnsi"/>
          <w:sz w:val="28"/>
          <w:szCs w:val="28"/>
        </w:rPr>
      </w:pPr>
    </w:p>
    <w:p w14:paraId="58CF1C44" w14:textId="77777777" w:rsidR="00B00235" w:rsidRPr="008D349A" w:rsidRDefault="00B00235">
      <w:pPr>
        <w:jc w:val="both"/>
        <w:rPr>
          <w:rFonts w:asciiTheme="minorHAnsi" w:hAnsiTheme="minorHAnsi" w:cstheme="minorHAnsi"/>
          <w:sz w:val="28"/>
          <w:szCs w:val="28"/>
        </w:rPr>
      </w:pPr>
    </w:p>
    <w:p w14:paraId="60BF99C8" w14:textId="77777777" w:rsidR="0084338B" w:rsidRPr="008D349A" w:rsidRDefault="00000000">
      <w:pPr>
        <w:jc w:val="both"/>
        <w:rPr>
          <w:rFonts w:asciiTheme="minorHAnsi" w:hAnsiTheme="minorHAnsi" w:cstheme="minorHAnsi"/>
          <w:b/>
          <w:bCs/>
          <w:sz w:val="28"/>
          <w:szCs w:val="28"/>
          <w:u w:val="single"/>
        </w:rPr>
      </w:pPr>
      <w:r w:rsidRPr="008D349A">
        <w:rPr>
          <w:rFonts w:asciiTheme="minorHAnsi" w:hAnsiTheme="minorHAnsi" w:cstheme="minorHAnsi"/>
          <w:b/>
          <w:bCs/>
          <w:sz w:val="28"/>
          <w:szCs w:val="28"/>
          <w:u w:val="single"/>
        </w:rPr>
        <w:lastRenderedPageBreak/>
        <w:t xml:space="preserve">Restaurants / </w:t>
      </w:r>
      <w:proofErr w:type="spellStart"/>
      <w:r w:rsidRPr="008D349A">
        <w:rPr>
          <w:rFonts w:asciiTheme="minorHAnsi" w:hAnsiTheme="minorHAnsi" w:cstheme="minorHAnsi"/>
          <w:b/>
          <w:bCs/>
          <w:sz w:val="28"/>
          <w:szCs w:val="28"/>
          <w:u w:val="single"/>
        </w:rPr>
        <w:t>Cafes</w:t>
      </w:r>
      <w:proofErr w:type="spellEnd"/>
      <w:r w:rsidRPr="008D349A">
        <w:rPr>
          <w:rFonts w:asciiTheme="minorHAnsi" w:hAnsiTheme="minorHAnsi" w:cstheme="minorHAnsi"/>
          <w:b/>
          <w:bCs/>
          <w:sz w:val="28"/>
          <w:szCs w:val="28"/>
          <w:u w:val="single"/>
        </w:rPr>
        <w:t xml:space="preserve"> / Weinstube / Straußwirtschaften in Münster-</w:t>
      </w:r>
      <w:proofErr w:type="spellStart"/>
      <w:r w:rsidRPr="008D349A">
        <w:rPr>
          <w:rFonts w:asciiTheme="minorHAnsi" w:hAnsiTheme="minorHAnsi" w:cstheme="minorHAnsi"/>
          <w:b/>
          <w:bCs/>
          <w:sz w:val="28"/>
          <w:szCs w:val="28"/>
          <w:u w:val="single"/>
        </w:rPr>
        <w:t>Sarmsheim</w:t>
      </w:r>
      <w:proofErr w:type="spellEnd"/>
      <w:r w:rsidRPr="008D349A">
        <w:rPr>
          <w:rFonts w:asciiTheme="minorHAnsi" w:hAnsiTheme="minorHAnsi" w:cstheme="minorHAnsi"/>
          <w:b/>
          <w:bCs/>
          <w:sz w:val="28"/>
          <w:szCs w:val="28"/>
          <w:u w:val="single"/>
        </w:rPr>
        <w:t>:</w:t>
      </w:r>
    </w:p>
    <w:p w14:paraId="317B6C71" w14:textId="77777777" w:rsidR="0084338B" w:rsidRPr="008D349A" w:rsidRDefault="00000000">
      <w:pPr>
        <w:jc w:val="both"/>
        <w:rPr>
          <w:rFonts w:asciiTheme="minorHAnsi" w:hAnsiTheme="minorHAnsi" w:cstheme="minorHAnsi"/>
          <w:sz w:val="28"/>
          <w:szCs w:val="28"/>
        </w:rPr>
      </w:pPr>
      <w:r w:rsidRPr="008D349A">
        <w:rPr>
          <w:rFonts w:asciiTheme="minorHAnsi" w:hAnsiTheme="minorHAnsi" w:cstheme="minorHAnsi"/>
          <w:sz w:val="28"/>
          <w:szCs w:val="28"/>
        </w:rPr>
        <w:t xml:space="preserve">Weinstube Kruger Rumpf </w:t>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t>06721 45050</w:t>
      </w:r>
    </w:p>
    <w:p w14:paraId="66FBFC45" w14:textId="77777777" w:rsidR="0084338B" w:rsidRPr="008D349A" w:rsidRDefault="00000000">
      <w:pPr>
        <w:jc w:val="both"/>
        <w:rPr>
          <w:rFonts w:asciiTheme="minorHAnsi" w:hAnsiTheme="minorHAnsi" w:cstheme="minorHAnsi"/>
          <w:sz w:val="28"/>
          <w:szCs w:val="28"/>
        </w:rPr>
      </w:pPr>
      <w:r w:rsidRPr="008D349A">
        <w:rPr>
          <w:rFonts w:asciiTheme="minorHAnsi" w:hAnsiTheme="minorHAnsi" w:cstheme="minorHAnsi"/>
          <w:sz w:val="28"/>
          <w:szCs w:val="28"/>
        </w:rPr>
        <w:t xml:space="preserve">Rathaus </w:t>
      </w:r>
      <w:proofErr w:type="spellStart"/>
      <w:r w:rsidRPr="008D349A">
        <w:rPr>
          <w:rFonts w:asciiTheme="minorHAnsi" w:hAnsiTheme="minorHAnsi" w:cstheme="minorHAnsi"/>
          <w:sz w:val="28"/>
          <w:szCs w:val="28"/>
        </w:rPr>
        <w:t>Cafe</w:t>
      </w:r>
      <w:proofErr w:type="spellEnd"/>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t>06721 4976700</w:t>
      </w:r>
    </w:p>
    <w:p w14:paraId="6C09DF5F" w14:textId="11D679FD" w:rsidR="0084338B" w:rsidRPr="008D349A" w:rsidRDefault="00000000">
      <w:pPr>
        <w:jc w:val="both"/>
        <w:rPr>
          <w:rFonts w:asciiTheme="minorHAnsi" w:hAnsiTheme="minorHAnsi" w:cstheme="minorHAnsi"/>
          <w:sz w:val="28"/>
          <w:szCs w:val="28"/>
        </w:rPr>
      </w:pPr>
      <w:r w:rsidRPr="008D349A">
        <w:rPr>
          <w:rFonts w:asciiTheme="minorHAnsi" w:hAnsiTheme="minorHAnsi" w:cstheme="minorHAnsi"/>
          <w:sz w:val="28"/>
          <w:szCs w:val="28"/>
        </w:rPr>
        <w:t>Zur Guten Quelle</w:t>
      </w:r>
      <w:r w:rsidRPr="008D349A">
        <w:rPr>
          <w:rFonts w:asciiTheme="minorHAnsi" w:hAnsiTheme="minorHAnsi" w:cstheme="minorHAnsi"/>
          <w:sz w:val="28"/>
          <w:szCs w:val="28"/>
        </w:rPr>
        <w:tab/>
        <w:t>(Pizzeria)</w:t>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00F7140B"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t>06721 495281</w:t>
      </w:r>
    </w:p>
    <w:p w14:paraId="51CB2676" w14:textId="77777777" w:rsidR="0084338B" w:rsidRPr="008D349A" w:rsidRDefault="00000000">
      <w:pPr>
        <w:jc w:val="both"/>
        <w:rPr>
          <w:rFonts w:asciiTheme="minorHAnsi" w:hAnsiTheme="minorHAnsi" w:cstheme="minorHAnsi"/>
          <w:sz w:val="28"/>
          <w:szCs w:val="28"/>
        </w:rPr>
      </w:pPr>
      <w:r w:rsidRPr="008D349A">
        <w:rPr>
          <w:rFonts w:asciiTheme="minorHAnsi" w:hAnsiTheme="minorHAnsi" w:cstheme="minorHAnsi"/>
          <w:sz w:val="28"/>
          <w:szCs w:val="28"/>
        </w:rPr>
        <w:t>Zur Linde</w:t>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t>06721 43937</w:t>
      </w:r>
    </w:p>
    <w:p w14:paraId="798F6CE2" w14:textId="77777777" w:rsidR="0084338B" w:rsidRPr="008D349A" w:rsidRDefault="00000000">
      <w:pPr>
        <w:spacing w:after="0" w:line="240" w:lineRule="auto"/>
        <w:jc w:val="both"/>
        <w:rPr>
          <w:rFonts w:asciiTheme="minorHAnsi" w:hAnsiTheme="minorHAnsi" w:cstheme="minorHAnsi"/>
          <w:sz w:val="28"/>
          <w:szCs w:val="28"/>
        </w:rPr>
      </w:pPr>
      <w:r w:rsidRPr="008D349A">
        <w:rPr>
          <w:rFonts w:asciiTheme="minorHAnsi" w:hAnsiTheme="minorHAnsi" w:cstheme="minorHAnsi"/>
          <w:sz w:val="28"/>
          <w:szCs w:val="28"/>
        </w:rPr>
        <w:t xml:space="preserve">Straußwirtschaft Weingut </w:t>
      </w:r>
      <w:proofErr w:type="spellStart"/>
      <w:r w:rsidRPr="008D349A">
        <w:rPr>
          <w:rFonts w:asciiTheme="minorHAnsi" w:hAnsiTheme="minorHAnsi" w:cstheme="minorHAnsi"/>
          <w:sz w:val="28"/>
          <w:szCs w:val="28"/>
        </w:rPr>
        <w:t>Göttelmann</w:t>
      </w:r>
      <w:proofErr w:type="spellEnd"/>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t>06721 43775</w:t>
      </w:r>
    </w:p>
    <w:p w14:paraId="0E510926" w14:textId="77777777" w:rsidR="0084338B" w:rsidRPr="008D349A" w:rsidRDefault="00000000">
      <w:pPr>
        <w:spacing w:after="0" w:line="240" w:lineRule="auto"/>
        <w:jc w:val="both"/>
        <w:rPr>
          <w:rFonts w:asciiTheme="minorHAnsi" w:hAnsiTheme="minorHAnsi" w:cstheme="minorHAnsi"/>
          <w:sz w:val="28"/>
          <w:szCs w:val="28"/>
        </w:rPr>
      </w:pPr>
      <w:r w:rsidRPr="008D349A">
        <w:rPr>
          <w:rFonts w:asciiTheme="minorHAnsi" w:hAnsiTheme="minorHAnsi" w:cstheme="minorHAnsi"/>
          <w:sz w:val="28"/>
          <w:szCs w:val="28"/>
        </w:rPr>
        <w:t>(nicht immer geöffnet, bitte nachfragen)</w:t>
      </w:r>
    </w:p>
    <w:p w14:paraId="55D8B1C6" w14:textId="77777777" w:rsidR="0084338B" w:rsidRPr="008D349A" w:rsidRDefault="0084338B">
      <w:pPr>
        <w:jc w:val="both"/>
        <w:rPr>
          <w:rFonts w:asciiTheme="minorHAnsi" w:hAnsiTheme="minorHAnsi" w:cstheme="minorHAnsi"/>
          <w:sz w:val="28"/>
          <w:szCs w:val="28"/>
        </w:rPr>
      </w:pPr>
    </w:p>
    <w:p w14:paraId="74529E41" w14:textId="77777777" w:rsidR="0084338B" w:rsidRPr="008D349A" w:rsidRDefault="00000000">
      <w:pPr>
        <w:jc w:val="both"/>
        <w:rPr>
          <w:rFonts w:asciiTheme="minorHAnsi" w:hAnsiTheme="minorHAnsi" w:cstheme="minorHAnsi"/>
          <w:b/>
          <w:bCs/>
          <w:sz w:val="28"/>
          <w:szCs w:val="28"/>
          <w:u w:val="single"/>
        </w:rPr>
      </w:pPr>
      <w:r w:rsidRPr="008D349A">
        <w:rPr>
          <w:rFonts w:asciiTheme="minorHAnsi" w:hAnsiTheme="minorHAnsi" w:cstheme="minorHAnsi"/>
          <w:b/>
          <w:bCs/>
          <w:sz w:val="28"/>
          <w:szCs w:val="28"/>
          <w:u w:val="single"/>
        </w:rPr>
        <w:t>Weingüter:</w:t>
      </w:r>
    </w:p>
    <w:p w14:paraId="208E22B2" w14:textId="77777777" w:rsidR="0084338B" w:rsidRPr="008D349A" w:rsidRDefault="00000000">
      <w:pPr>
        <w:jc w:val="both"/>
        <w:rPr>
          <w:rFonts w:asciiTheme="minorHAnsi" w:hAnsiTheme="minorHAnsi" w:cstheme="minorHAnsi"/>
          <w:sz w:val="28"/>
          <w:szCs w:val="28"/>
        </w:rPr>
      </w:pPr>
      <w:r w:rsidRPr="008D349A">
        <w:rPr>
          <w:rFonts w:asciiTheme="minorHAnsi" w:hAnsiTheme="minorHAnsi" w:cstheme="minorHAnsi"/>
          <w:sz w:val="28"/>
          <w:szCs w:val="28"/>
        </w:rPr>
        <w:t>In Münster-</w:t>
      </w:r>
      <w:proofErr w:type="spellStart"/>
      <w:r w:rsidRPr="008D349A">
        <w:rPr>
          <w:rFonts w:asciiTheme="minorHAnsi" w:hAnsiTheme="minorHAnsi" w:cstheme="minorHAnsi"/>
          <w:sz w:val="28"/>
          <w:szCs w:val="28"/>
        </w:rPr>
        <w:t>Sarmsheim</w:t>
      </w:r>
      <w:proofErr w:type="spellEnd"/>
      <w:r w:rsidRPr="008D349A">
        <w:rPr>
          <w:rFonts w:asciiTheme="minorHAnsi" w:hAnsiTheme="minorHAnsi" w:cstheme="minorHAnsi"/>
          <w:sz w:val="28"/>
          <w:szCs w:val="28"/>
        </w:rPr>
        <w:t xml:space="preserve"> stehen Ihnen verschiedene Weingüter zur Verfügung:</w:t>
      </w:r>
    </w:p>
    <w:p w14:paraId="07D5BC8B" w14:textId="77777777" w:rsidR="0084338B" w:rsidRPr="008D349A" w:rsidRDefault="00000000">
      <w:pPr>
        <w:jc w:val="both"/>
        <w:rPr>
          <w:rFonts w:asciiTheme="minorHAnsi" w:hAnsiTheme="minorHAnsi" w:cstheme="minorHAnsi"/>
          <w:sz w:val="28"/>
          <w:szCs w:val="28"/>
        </w:rPr>
      </w:pPr>
      <w:r w:rsidRPr="008D349A">
        <w:rPr>
          <w:rFonts w:asciiTheme="minorHAnsi" w:hAnsiTheme="minorHAnsi" w:cstheme="minorHAnsi"/>
          <w:sz w:val="28"/>
          <w:szCs w:val="28"/>
        </w:rPr>
        <w:t>Weingut Carl-</w:t>
      </w:r>
      <w:proofErr w:type="spellStart"/>
      <w:r w:rsidRPr="008D349A">
        <w:rPr>
          <w:rFonts w:asciiTheme="minorHAnsi" w:hAnsiTheme="minorHAnsi" w:cstheme="minorHAnsi"/>
          <w:sz w:val="28"/>
          <w:szCs w:val="28"/>
        </w:rPr>
        <w:t>Adelseck</w:t>
      </w:r>
      <w:proofErr w:type="spellEnd"/>
      <w:r w:rsidRPr="008D349A">
        <w:rPr>
          <w:rFonts w:asciiTheme="minorHAnsi" w:hAnsiTheme="minorHAnsi" w:cstheme="minorHAnsi"/>
          <w:sz w:val="28"/>
          <w:szCs w:val="28"/>
        </w:rPr>
        <w:t>:</w:t>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t>06721 97440</w:t>
      </w:r>
    </w:p>
    <w:p w14:paraId="2DAEC49D" w14:textId="77777777" w:rsidR="0084338B" w:rsidRPr="008D349A" w:rsidRDefault="00000000">
      <w:pPr>
        <w:jc w:val="both"/>
        <w:rPr>
          <w:rFonts w:asciiTheme="minorHAnsi" w:hAnsiTheme="minorHAnsi" w:cstheme="minorHAnsi"/>
          <w:sz w:val="28"/>
          <w:szCs w:val="28"/>
        </w:rPr>
      </w:pPr>
      <w:r w:rsidRPr="008D349A">
        <w:rPr>
          <w:rFonts w:asciiTheme="minorHAnsi" w:hAnsiTheme="minorHAnsi" w:cstheme="minorHAnsi"/>
          <w:sz w:val="28"/>
          <w:szCs w:val="28"/>
        </w:rPr>
        <w:t>Weingut Albert Graffe:</w:t>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t>06721 43607</w:t>
      </w:r>
    </w:p>
    <w:p w14:paraId="24B983A5" w14:textId="7DBB3468" w:rsidR="0084338B" w:rsidRPr="008D349A" w:rsidRDefault="00000000">
      <w:pPr>
        <w:jc w:val="both"/>
        <w:rPr>
          <w:rFonts w:asciiTheme="minorHAnsi" w:hAnsiTheme="minorHAnsi" w:cstheme="minorHAnsi"/>
          <w:sz w:val="28"/>
          <w:szCs w:val="28"/>
        </w:rPr>
      </w:pPr>
      <w:r w:rsidRPr="008D349A">
        <w:rPr>
          <w:rFonts w:asciiTheme="minorHAnsi" w:hAnsiTheme="minorHAnsi" w:cstheme="minorHAnsi"/>
          <w:sz w:val="28"/>
          <w:szCs w:val="28"/>
        </w:rPr>
        <w:t xml:space="preserve">Weingut </w:t>
      </w:r>
      <w:proofErr w:type="spellStart"/>
      <w:r w:rsidRPr="008D349A">
        <w:rPr>
          <w:rFonts w:asciiTheme="minorHAnsi" w:hAnsiTheme="minorHAnsi" w:cstheme="minorHAnsi"/>
          <w:sz w:val="28"/>
          <w:szCs w:val="28"/>
        </w:rPr>
        <w:t>Göttelmann</w:t>
      </w:r>
      <w:proofErr w:type="spellEnd"/>
      <w:r w:rsidRPr="008D349A">
        <w:rPr>
          <w:rFonts w:asciiTheme="minorHAnsi" w:hAnsiTheme="minorHAnsi" w:cstheme="minorHAnsi"/>
          <w:sz w:val="28"/>
          <w:szCs w:val="28"/>
        </w:rPr>
        <w:t>:</w:t>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t>06721 43775</w:t>
      </w:r>
    </w:p>
    <w:p w14:paraId="7BFC04CA" w14:textId="77777777" w:rsidR="0084338B" w:rsidRPr="008D349A" w:rsidRDefault="00000000">
      <w:pPr>
        <w:jc w:val="both"/>
        <w:rPr>
          <w:rFonts w:asciiTheme="minorHAnsi" w:hAnsiTheme="minorHAnsi" w:cstheme="minorHAnsi"/>
          <w:sz w:val="28"/>
          <w:szCs w:val="28"/>
        </w:rPr>
      </w:pPr>
      <w:r w:rsidRPr="008D349A">
        <w:rPr>
          <w:rFonts w:asciiTheme="minorHAnsi" w:hAnsiTheme="minorHAnsi" w:cstheme="minorHAnsi"/>
          <w:sz w:val="28"/>
          <w:szCs w:val="28"/>
        </w:rPr>
        <w:t xml:space="preserve">Weingut Kruger-Rumpf: </w:t>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t>06721 43859</w:t>
      </w:r>
    </w:p>
    <w:p w14:paraId="0E50ADE6" w14:textId="77777777" w:rsidR="0084338B" w:rsidRPr="008D349A" w:rsidRDefault="00000000">
      <w:pPr>
        <w:jc w:val="both"/>
        <w:rPr>
          <w:rFonts w:asciiTheme="minorHAnsi" w:hAnsiTheme="minorHAnsi" w:cstheme="minorHAnsi"/>
          <w:sz w:val="28"/>
          <w:szCs w:val="28"/>
        </w:rPr>
      </w:pPr>
      <w:r w:rsidRPr="008D349A">
        <w:rPr>
          <w:rFonts w:asciiTheme="minorHAnsi" w:hAnsiTheme="minorHAnsi" w:cstheme="minorHAnsi"/>
          <w:sz w:val="28"/>
          <w:szCs w:val="28"/>
        </w:rPr>
        <w:t>Weingut Schmitt:</w:t>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r>
      <w:r w:rsidRPr="008D349A">
        <w:rPr>
          <w:rFonts w:asciiTheme="minorHAnsi" w:hAnsiTheme="minorHAnsi" w:cstheme="minorHAnsi"/>
          <w:sz w:val="28"/>
          <w:szCs w:val="28"/>
        </w:rPr>
        <w:tab/>
        <w:t>06721 48636</w:t>
      </w:r>
    </w:p>
    <w:p w14:paraId="482C156A" w14:textId="1237C50B" w:rsidR="0084338B" w:rsidRPr="008D349A" w:rsidRDefault="0084338B">
      <w:pPr>
        <w:jc w:val="both"/>
        <w:rPr>
          <w:rFonts w:asciiTheme="minorHAnsi" w:hAnsiTheme="minorHAnsi" w:cstheme="minorHAnsi"/>
          <w:sz w:val="28"/>
          <w:szCs w:val="28"/>
        </w:rPr>
      </w:pPr>
    </w:p>
    <w:p w14:paraId="008EE83A" w14:textId="056FB983" w:rsidR="002961B6" w:rsidRPr="008D349A" w:rsidRDefault="002961B6">
      <w:pPr>
        <w:jc w:val="both"/>
        <w:rPr>
          <w:rFonts w:asciiTheme="minorHAnsi" w:hAnsiTheme="minorHAnsi" w:cstheme="minorHAnsi"/>
          <w:sz w:val="28"/>
          <w:szCs w:val="28"/>
        </w:rPr>
      </w:pPr>
    </w:p>
    <w:p w14:paraId="0AEFFD61" w14:textId="77777777" w:rsidR="002961B6" w:rsidRPr="008D349A" w:rsidRDefault="002961B6" w:rsidP="002961B6">
      <w:pPr>
        <w:jc w:val="both"/>
        <w:rPr>
          <w:rFonts w:asciiTheme="minorHAnsi" w:hAnsiTheme="minorHAnsi" w:cstheme="minorHAnsi"/>
          <w:sz w:val="28"/>
          <w:szCs w:val="28"/>
        </w:rPr>
      </w:pPr>
    </w:p>
    <w:p w14:paraId="33D83B8F" w14:textId="77777777" w:rsidR="002961B6" w:rsidRPr="008D349A" w:rsidRDefault="002961B6" w:rsidP="002961B6">
      <w:pPr>
        <w:jc w:val="both"/>
        <w:rPr>
          <w:rFonts w:asciiTheme="minorHAnsi" w:hAnsiTheme="minorHAnsi" w:cstheme="minorHAnsi"/>
          <w:sz w:val="28"/>
          <w:szCs w:val="28"/>
        </w:rPr>
      </w:pPr>
      <w:r w:rsidRPr="008D349A">
        <w:rPr>
          <w:rFonts w:asciiTheme="minorHAnsi" w:hAnsiTheme="minorHAnsi" w:cstheme="minorHAnsi"/>
          <w:sz w:val="28"/>
          <w:szCs w:val="28"/>
        </w:rPr>
        <w:t>Bei sonstigen Rückfragen bitte melden, wir helfen Ihnen gerne weiter.</w:t>
      </w:r>
    </w:p>
    <w:p w14:paraId="2A2C9229" w14:textId="77777777" w:rsidR="002961B6" w:rsidRPr="008D349A" w:rsidRDefault="002961B6">
      <w:pPr>
        <w:jc w:val="both"/>
        <w:rPr>
          <w:rFonts w:asciiTheme="minorHAnsi" w:hAnsiTheme="minorHAnsi" w:cstheme="minorHAnsi"/>
          <w:sz w:val="28"/>
          <w:szCs w:val="28"/>
        </w:rPr>
      </w:pPr>
    </w:p>
    <w:sectPr w:rsidR="002961B6" w:rsidRPr="008D349A">
      <w:headerReference w:type="default" r:id="rId8"/>
      <w:footerReference w:type="default" r:id="rId9"/>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2E906" w14:textId="77777777" w:rsidR="006E4E23" w:rsidRDefault="006E4E23">
      <w:pPr>
        <w:spacing w:after="0" w:line="240" w:lineRule="auto"/>
      </w:pPr>
      <w:r>
        <w:separator/>
      </w:r>
    </w:p>
  </w:endnote>
  <w:endnote w:type="continuationSeparator" w:id="0">
    <w:p w14:paraId="72717943" w14:textId="77777777" w:rsidR="006E4E23" w:rsidRDefault="006E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1D92" w14:textId="77777777" w:rsidR="0084338B" w:rsidRDefault="0084338B">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3166E" w14:textId="77777777" w:rsidR="006E4E23" w:rsidRDefault="006E4E23">
      <w:pPr>
        <w:spacing w:after="0" w:line="240" w:lineRule="auto"/>
      </w:pPr>
      <w:r>
        <w:separator/>
      </w:r>
    </w:p>
  </w:footnote>
  <w:footnote w:type="continuationSeparator" w:id="0">
    <w:p w14:paraId="72B9941E" w14:textId="77777777" w:rsidR="006E4E23" w:rsidRDefault="006E4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40E4" w14:textId="77777777" w:rsidR="0084338B" w:rsidRDefault="0084338B">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8B"/>
    <w:rsid w:val="00100E99"/>
    <w:rsid w:val="00137E56"/>
    <w:rsid w:val="0015697F"/>
    <w:rsid w:val="002961B6"/>
    <w:rsid w:val="0032705E"/>
    <w:rsid w:val="003659DB"/>
    <w:rsid w:val="004D58D9"/>
    <w:rsid w:val="006E4E23"/>
    <w:rsid w:val="0084338B"/>
    <w:rsid w:val="00877FA5"/>
    <w:rsid w:val="008D349A"/>
    <w:rsid w:val="0098620A"/>
    <w:rsid w:val="009D726C"/>
    <w:rsid w:val="00A2482A"/>
    <w:rsid w:val="00A82775"/>
    <w:rsid w:val="00B00235"/>
    <w:rsid w:val="00D51696"/>
    <w:rsid w:val="00D65CBE"/>
    <w:rsid w:val="00DC605E"/>
    <w:rsid w:val="00F46D40"/>
    <w:rsid w:val="00F50588"/>
    <w:rsid w:val="00F6395C"/>
    <w:rsid w:val="00F7140B"/>
    <w:rsid w:val="00F93C4F"/>
    <w:rsid w:val="00FB3F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6337"/>
  <w15:docId w15:val="{2EDBA783-6E12-48E1-8BE2-F0AD52BE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61B6"/>
    <w:pPr>
      <w:spacing w:after="200" w:line="276" w:lineRule="auto"/>
    </w:pPr>
    <w:rPr>
      <w:rFonts w:ascii="Calibri" w:eastAsia="Calibri" w:hAnsi="Calibri" w:cs="Calibri"/>
      <w:color w:val="000000"/>
      <w:sz w:val="22"/>
      <w:szCs w:val="22"/>
      <w:u w:color="00000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Arial Unicode MS" w:cs="Arial Unicode MS"/>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color w:val="0000FF"/>
      <w:sz w:val="28"/>
      <w:szCs w:val="28"/>
      <w:u w:val="single" w:color="0000FF"/>
    </w:rPr>
  </w:style>
  <w:style w:type="character" w:styleId="Kommentarzeichen">
    <w:name w:val="annotation reference"/>
    <w:basedOn w:val="Absatz-Standardschriftart"/>
    <w:uiPriority w:val="99"/>
    <w:semiHidden/>
    <w:unhideWhenUsed/>
    <w:rsid w:val="00F93C4F"/>
    <w:rPr>
      <w:sz w:val="16"/>
      <w:szCs w:val="16"/>
    </w:rPr>
  </w:style>
  <w:style w:type="paragraph" w:styleId="Kommentartext">
    <w:name w:val="annotation text"/>
    <w:basedOn w:val="Standard"/>
    <w:link w:val="KommentartextZchn"/>
    <w:uiPriority w:val="99"/>
    <w:semiHidden/>
    <w:unhideWhenUsed/>
    <w:rsid w:val="00F93C4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3C4F"/>
    <w:rPr>
      <w:rFonts w:ascii="Calibri" w:eastAsia="Calibri" w:hAnsi="Calibri" w:cs="Calibri"/>
      <w:color w:val="000000"/>
      <w:u w:color="000000"/>
      <w:lang w:eastAsia="en-US"/>
    </w:rPr>
  </w:style>
  <w:style w:type="paragraph" w:styleId="Kommentarthema">
    <w:name w:val="annotation subject"/>
    <w:basedOn w:val="Kommentartext"/>
    <w:next w:val="Kommentartext"/>
    <w:link w:val="KommentarthemaZchn"/>
    <w:uiPriority w:val="99"/>
    <w:semiHidden/>
    <w:unhideWhenUsed/>
    <w:rsid w:val="00F93C4F"/>
    <w:rPr>
      <w:b/>
      <w:bCs/>
    </w:rPr>
  </w:style>
  <w:style w:type="character" w:customStyle="1" w:styleId="KommentarthemaZchn">
    <w:name w:val="Kommentarthema Zchn"/>
    <w:basedOn w:val="KommentartextZchn"/>
    <w:link w:val="Kommentarthema"/>
    <w:uiPriority w:val="99"/>
    <w:semiHidden/>
    <w:rsid w:val="00F93C4F"/>
    <w:rPr>
      <w:rFonts w:ascii="Calibri" w:eastAsia="Calibri" w:hAnsi="Calibri" w:cs="Calibri"/>
      <w:b/>
      <w:bCs/>
      <w:color w:val="000000"/>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ahe-auszei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nahe-auszeit.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721</Words>
  <Characters>4548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Immig</dc:creator>
  <cp:lastModifiedBy>Volker Immig</cp:lastModifiedBy>
  <cp:revision>13</cp:revision>
  <dcterms:created xsi:type="dcterms:W3CDTF">2023-03-07T06:35:00Z</dcterms:created>
  <dcterms:modified xsi:type="dcterms:W3CDTF">2023-03-11T15:54:00Z</dcterms:modified>
</cp:coreProperties>
</file>